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1949" w:rsidRDefault="00B8188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80" w:lineRule="exact"/>
        <w:jc w:val="center"/>
        <w:rPr>
          <w:rFonts w:ascii="Songti SC Bold" w:eastAsia="Songti SC Bold" w:hAnsi="Songti SC Bold" w:cs="Songti SC Bold"/>
          <w:b/>
          <w:bCs/>
          <w:kern w:val="0"/>
          <w:sz w:val="32"/>
          <w:szCs w:val="32"/>
        </w:rPr>
      </w:pPr>
      <w:bookmarkStart w:id="0" w:name="_GoBack"/>
      <w:bookmarkEnd w:id="0"/>
      <w:r>
        <w:rPr>
          <w:rFonts w:ascii="Songti SC Bold" w:hAnsi="Songti SC Bold"/>
          <w:b/>
          <w:bCs/>
          <w:kern w:val="0"/>
          <w:sz w:val="32"/>
          <w:szCs w:val="32"/>
        </w:rPr>
        <w:t>2019</w:t>
      </w:r>
      <w:r>
        <w:rPr>
          <w:rFonts w:eastAsia="Songti SC Bold" w:hint="eastAsia"/>
          <w:b/>
          <w:bCs/>
          <w:kern w:val="0"/>
          <w:sz w:val="32"/>
          <w:szCs w:val="32"/>
          <w:lang w:val="zh-TW" w:eastAsia="zh-TW"/>
        </w:rPr>
        <w:t>年江门市</w:t>
      </w:r>
      <w:r w:rsidR="00B7627D">
        <w:rPr>
          <w:rFonts w:eastAsia="Songti SC Bold" w:hint="eastAsia"/>
          <w:b/>
          <w:bCs/>
          <w:kern w:val="0"/>
          <w:sz w:val="32"/>
          <w:szCs w:val="32"/>
          <w:lang w:val="zh-TW"/>
        </w:rPr>
        <w:t>青少年</w:t>
      </w:r>
      <w:r>
        <w:rPr>
          <w:rFonts w:eastAsia="Songti SC Bold" w:hint="eastAsia"/>
          <w:b/>
          <w:bCs/>
          <w:kern w:val="0"/>
          <w:sz w:val="32"/>
          <w:szCs w:val="32"/>
          <w:lang w:val="zh-TW" w:eastAsia="zh-TW"/>
        </w:rPr>
        <w:t>阳光体育活动</w:t>
      </w:r>
    </w:p>
    <w:p w:rsidR="004C1949" w:rsidRDefault="00B8188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380" w:lineRule="exact"/>
        <w:jc w:val="center"/>
        <w:rPr>
          <w:rFonts w:ascii="Songti SC Bold" w:eastAsia="Songti SC Bold" w:hAnsi="Songti SC Bold" w:cs="Songti SC Bold"/>
          <w:b/>
          <w:bCs/>
          <w:kern w:val="0"/>
          <w:sz w:val="32"/>
          <w:szCs w:val="32"/>
        </w:rPr>
      </w:pPr>
      <w:r>
        <w:rPr>
          <w:rFonts w:ascii="Songti SC Bold" w:hAnsi="Songti SC Bold"/>
          <w:b/>
          <w:bCs/>
          <w:sz w:val="32"/>
          <w:szCs w:val="32"/>
        </w:rPr>
        <w:t>——</w:t>
      </w:r>
      <w:r>
        <w:rPr>
          <w:rFonts w:ascii="Songti SC Bold" w:eastAsia="宋体" w:hAnsi="Songti SC Bold" w:hint="eastAsia"/>
          <w:b/>
          <w:bCs/>
          <w:sz w:val="32"/>
          <w:szCs w:val="32"/>
        </w:rPr>
        <w:t>幼儿、</w:t>
      </w:r>
      <w:r>
        <w:rPr>
          <w:rFonts w:eastAsia="Songti SC Bold" w:hint="eastAsia"/>
          <w:b/>
          <w:bCs/>
          <w:sz w:val="32"/>
          <w:szCs w:val="32"/>
          <w:lang w:val="zh-TW" w:eastAsia="zh-TW"/>
        </w:rPr>
        <w:t>青少</w:t>
      </w:r>
      <w:r>
        <w:rPr>
          <w:rFonts w:eastAsia="Songti SC Bold" w:hint="eastAsia"/>
          <w:b/>
          <w:bCs/>
          <w:sz w:val="32"/>
          <w:szCs w:val="32"/>
          <w:lang w:val="zh-TW"/>
        </w:rPr>
        <w:t>年</w:t>
      </w:r>
      <w:r>
        <w:rPr>
          <w:rFonts w:eastAsia="Songti SC Bold" w:hint="eastAsia"/>
          <w:b/>
          <w:bCs/>
          <w:sz w:val="32"/>
          <w:szCs w:val="32"/>
          <w:lang w:val="zh-TW" w:eastAsia="zh-TW"/>
        </w:rPr>
        <w:t>短式网球</w:t>
      </w:r>
      <w:r>
        <w:rPr>
          <w:rFonts w:eastAsia="Songti SC Bold" w:hint="eastAsia"/>
          <w:b/>
          <w:bCs/>
          <w:kern w:val="0"/>
          <w:sz w:val="32"/>
          <w:szCs w:val="32"/>
          <w:lang w:val="zh-TW" w:eastAsia="zh-TW"/>
        </w:rPr>
        <w:t>活动</w:t>
      </w:r>
      <w:r>
        <w:rPr>
          <w:rFonts w:eastAsia="Songti SC Bold" w:hint="eastAsia"/>
          <w:b/>
          <w:bCs/>
          <w:kern w:val="0"/>
          <w:sz w:val="32"/>
          <w:szCs w:val="32"/>
          <w:lang w:val="zh-TW"/>
        </w:rPr>
        <w:t>规程</w:t>
      </w:r>
    </w:p>
    <w:p w:rsidR="004C1949" w:rsidRDefault="004C1949">
      <w:pPr>
        <w:jc w:val="center"/>
        <w:rPr>
          <w:rFonts w:ascii="Songti SC" w:eastAsia="Songti SC" w:hAnsi="Songti SC"/>
          <w:sz w:val="24"/>
          <w:szCs w:val="24"/>
        </w:rPr>
      </w:pPr>
    </w:p>
    <w:p w:rsidR="004C1949" w:rsidRDefault="00B81886">
      <w:pPr>
        <w:spacing w:line="288" w:lineRule="auto"/>
        <w:rPr>
          <w:rFonts w:ascii="Songti SC" w:eastAsia="Songti SC" w:hAnsi="Songti SC"/>
          <w:sz w:val="24"/>
          <w:szCs w:val="24"/>
          <w:lang w:val="zh-TW" w:eastAsia="zh-TW"/>
        </w:rPr>
      </w:pPr>
      <w:r>
        <w:rPr>
          <w:rFonts w:ascii="Songti SC" w:eastAsia="Songti SC" w:hAnsi="Songti SC"/>
          <w:sz w:val="24"/>
          <w:szCs w:val="24"/>
          <w:lang w:val="zh-TW" w:eastAsia="zh-TW"/>
        </w:rPr>
        <w:t xml:space="preserve">    为促进江门市青少儿网球运动发展，满足低龄青少儿快乐发展网球的需求，参照国际及全国青少儿赛事及活动经验，</w:t>
      </w:r>
      <w:r w:rsidRPr="001057F7">
        <w:rPr>
          <w:rFonts w:ascii="Songti SC" w:eastAsia="Songti SC" w:hAnsi="Songti SC"/>
          <w:color w:val="auto"/>
          <w:sz w:val="24"/>
          <w:szCs w:val="24"/>
          <w:lang w:val="zh-TW" w:eastAsia="zh-TW"/>
        </w:rPr>
        <w:t>江门市</w:t>
      </w:r>
      <w:r w:rsidRPr="001057F7">
        <w:rPr>
          <w:rFonts w:ascii="Songti SC" w:eastAsia="Songti SC" w:hAnsi="Songti SC" w:hint="eastAsia"/>
          <w:color w:val="auto"/>
          <w:sz w:val="24"/>
          <w:szCs w:val="24"/>
          <w:lang w:val="zh-TW" w:eastAsia="zh-TW"/>
        </w:rPr>
        <w:t>文化广电</w:t>
      </w:r>
      <w:r w:rsidRPr="001057F7">
        <w:rPr>
          <w:rFonts w:ascii="Songti SC" w:eastAsia="Songti SC" w:hAnsi="Songti SC"/>
          <w:color w:val="auto"/>
          <w:sz w:val="24"/>
          <w:szCs w:val="24"/>
          <w:lang w:val="zh-TW" w:eastAsia="zh-TW"/>
        </w:rPr>
        <w:t>旅游体育局及江门网球协会发起江门市青少儿短</w:t>
      </w:r>
      <w:r>
        <w:rPr>
          <w:rFonts w:ascii="Songti SC" w:eastAsia="Songti SC" w:hAnsi="Songti SC"/>
          <w:sz w:val="24"/>
          <w:szCs w:val="24"/>
          <w:lang w:val="zh-TW" w:eastAsia="zh-TW"/>
        </w:rPr>
        <w:t>式网球活动。</w:t>
      </w:r>
      <w:r>
        <w:rPr>
          <w:rFonts w:ascii="Songti SC" w:eastAsia="Songti SC" w:hAnsi="Songti SC" w:hint="eastAsia"/>
          <w:sz w:val="24"/>
          <w:szCs w:val="24"/>
          <w:lang w:val="zh-TW" w:eastAsia="zh-TW"/>
        </w:rPr>
        <w:t>活动</w:t>
      </w:r>
      <w:r>
        <w:rPr>
          <w:rFonts w:ascii="Songti SC" w:eastAsia="Songti SC" w:hAnsi="Songti SC"/>
          <w:sz w:val="24"/>
          <w:szCs w:val="24"/>
          <w:lang w:val="zh-TW" w:eastAsia="zh-TW"/>
        </w:rPr>
        <w:t>将设置个人项目及团体总成绩的竞争，满足网球项目个人运动性质特点的同时，鼓励和倡议各小学、幼儿园，以及网球俱乐部学校组队参赛。最终全方位促进江门市青少儿网球运动的健康持续发展。</w:t>
      </w:r>
    </w:p>
    <w:p w:rsidR="004C1949" w:rsidRDefault="00B81886">
      <w:pPr>
        <w:numPr>
          <w:ilvl w:val="0"/>
          <w:numId w:val="1"/>
        </w:numPr>
        <w:spacing w:line="288" w:lineRule="auto"/>
        <w:rPr>
          <w:rFonts w:ascii="Songti SC" w:eastAsia="Songti SC" w:hAnsi="Songti SC"/>
          <w:b/>
          <w:bCs/>
          <w:sz w:val="24"/>
          <w:szCs w:val="24"/>
          <w:lang w:val="zh-TW" w:eastAsia="zh-TW"/>
        </w:rPr>
      </w:pPr>
      <w:r>
        <w:rPr>
          <w:rFonts w:ascii="Songti SC" w:eastAsia="Songti SC" w:hAnsi="Songti SC"/>
          <w:b/>
          <w:bCs/>
          <w:sz w:val="24"/>
          <w:szCs w:val="24"/>
          <w:lang w:val="zh-TW" w:eastAsia="zh-TW"/>
        </w:rPr>
        <w:t>主办单位：</w:t>
      </w:r>
    </w:p>
    <w:p w:rsidR="004C1949" w:rsidRDefault="00B81886">
      <w:pPr>
        <w:spacing w:line="288" w:lineRule="auto"/>
        <w:ind w:firstLine="520"/>
        <w:rPr>
          <w:rFonts w:ascii="Songti SC" w:eastAsia="Songti SC" w:hAnsi="Songti SC"/>
          <w:kern w:val="0"/>
          <w:sz w:val="24"/>
          <w:szCs w:val="24"/>
          <w:lang w:val="zh-TW" w:eastAsia="zh-TW"/>
        </w:rPr>
      </w:pP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江门市</w:t>
      </w:r>
      <w:r>
        <w:rPr>
          <w:rFonts w:ascii="Songti SC" w:eastAsia="Songti SC" w:hAnsi="Songti SC"/>
          <w:color w:val="000000" w:themeColor="text1"/>
          <w:kern w:val="0"/>
          <w:sz w:val="24"/>
          <w:szCs w:val="24"/>
          <w:lang w:val="zh-TW" w:eastAsia="zh-TW"/>
        </w:rPr>
        <w:t>文化广电旅游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体育局</w:t>
      </w:r>
    </w:p>
    <w:p w:rsidR="004C1949" w:rsidRDefault="00B81886">
      <w:pPr>
        <w:numPr>
          <w:ilvl w:val="0"/>
          <w:numId w:val="1"/>
        </w:numPr>
        <w:spacing w:line="288" w:lineRule="auto"/>
        <w:rPr>
          <w:rFonts w:ascii="Songti SC" w:eastAsia="Songti SC" w:hAnsi="Songti SC"/>
          <w:b/>
          <w:bCs/>
          <w:sz w:val="24"/>
          <w:szCs w:val="24"/>
          <w:lang w:val="zh-TW" w:eastAsia="zh-TW"/>
        </w:rPr>
      </w:pPr>
      <w:r>
        <w:rPr>
          <w:rFonts w:ascii="Songti SC" w:eastAsia="Songti SC" w:hAnsi="Songti SC"/>
          <w:b/>
          <w:bCs/>
          <w:sz w:val="24"/>
          <w:szCs w:val="24"/>
          <w:lang w:val="zh-TW" w:eastAsia="zh-TW"/>
        </w:rPr>
        <w:t>承办单位：</w:t>
      </w:r>
    </w:p>
    <w:p w:rsidR="004C1949" w:rsidRDefault="00B81886">
      <w:pPr>
        <w:spacing w:line="288" w:lineRule="auto"/>
        <w:ind w:firstLine="520"/>
        <w:rPr>
          <w:rFonts w:ascii="Songti SC" w:eastAsia="Songti SC" w:hAnsi="Songti SC"/>
          <w:kern w:val="0"/>
          <w:sz w:val="24"/>
          <w:szCs w:val="24"/>
          <w:lang w:val="zh-TW" w:eastAsia="zh-TW"/>
        </w:rPr>
      </w:pP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江门市青少年体育联合会</w:t>
      </w:r>
    </w:p>
    <w:p w:rsidR="004C1949" w:rsidRDefault="00B81886">
      <w:pPr>
        <w:spacing w:line="288" w:lineRule="auto"/>
        <w:ind w:firstLine="520"/>
        <w:rPr>
          <w:rFonts w:ascii="Songti SC" w:eastAsia="Songti SC" w:hAnsi="Songti SC"/>
          <w:color w:val="000000" w:themeColor="text1"/>
          <w:kern w:val="0"/>
          <w:sz w:val="24"/>
          <w:szCs w:val="24"/>
          <w:lang w:val="zh-TW"/>
        </w:rPr>
      </w:pPr>
      <w:r>
        <w:rPr>
          <w:rFonts w:ascii="Songti SC" w:eastAsia="Songti SC" w:hAnsi="Songti SC" w:hint="eastAsia"/>
          <w:kern w:val="0"/>
          <w:sz w:val="24"/>
          <w:szCs w:val="24"/>
          <w:lang w:val="zh-TW" w:eastAsia="zh-TW"/>
        </w:rPr>
        <w:t>江门市</w:t>
      </w:r>
      <w:r>
        <w:rPr>
          <w:rFonts w:ascii="Songti SC" w:eastAsia="Songti SC" w:hAnsi="Songti SC" w:hint="eastAsia"/>
          <w:color w:val="000000" w:themeColor="text1"/>
          <w:kern w:val="0"/>
          <w:sz w:val="24"/>
          <w:szCs w:val="24"/>
          <w:lang w:val="zh-TW"/>
        </w:rPr>
        <w:t>网球协会</w:t>
      </w:r>
    </w:p>
    <w:p w:rsidR="004C1949" w:rsidRDefault="00B81886">
      <w:pPr>
        <w:spacing w:line="288" w:lineRule="auto"/>
        <w:ind w:firstLine="480"/>
        <w:rPr>
          <w:rFonts w:ascii="Songti SC" w:eastAsia="Songti SC" w:hAnsi="Songti SC"/>
          <w:sz w:val="24"/>
          <w:szCs w:val="24"/>
          <w:lang w:val="zh-TW" w:eastAsia="zh-TW"/>
        </w:rPr>
      </w:pPr>
      <w:r>
        <w:rPr>
          <w:rFonts w:ascii="Songti SC" w:eastAsia="Songti SC" w:hAnsi="Songti SC"/>
          <w:sz w:val="24"/>
          <w:szCs w:val="24"/>
          <w:lang w:val="zh-TW" w:eastAsia="zh-TW"/>
        </w:rPr>
        <w:t>江门奥格天泰网球学院</w:t>
      </w:r>
    </w:p>
    <w:p w:rsidR="004C1949" w:rsidRDefault="00B81886">
      <w:pPr>
        <w:numPr>
          <w:ilvl w:val="0"/>
          <w:numId w:val="2"/>
        </w:numPr>
        <w:spacing w:line="288" w:lineRule="auto"/>
        <w:rPr>
          <w:rFonts w:ascii="Songti SC" w:eastAsia="Songti SC" w:hAnsi="Songti SC"/>
          <w:b/>
          <w:sz w:val="24"/>
          <w:szCs w:val="24"/>
          <w:lang w:val="zh-TW" w:eastAsia="zh-TW"/>
        </w:rPr>
      </w:pPr>
      <w:r>
        <w:rPr>
          <w:rFonts w:ascii="Songti SC" w:eastAsia="Songti SC" w:hAnsi="Songti SC" w:hint="eastAsia"/>
          <w:b/>
          <w:sz w:val="24"/>
          <w:szCs w:val="24"/>
          <w:lang w:val="zh-TW" w:eastAsia="zh-TW"/>
        </w:rPr>
        <w:t>举办时间：</w:t>
      </w:r>
    </w:p>
    <w:p w:rsidR="004C1949" w:rsidRDefault="00B81886">
      <w:pPr>
        <w:spacing w:line="288" w:lineRule="auto"/>
        <w:ind w:firstLine="480"/>
        <w:rPr>
          <w:rFonts w:ascii="Songti SC" w:eastAsia="Songti SC" w:hAnsi="Songti SC"/>
          <w:sz w:val="24"/>
          <w:szCs w:val="24"/>
          <w:lang w:val="zh-TW" w:eastAsia="zh-TW"/>
        </w:rPr>
      </w:pPr>
      <w:r>
        <w:rPr>
          <w:rFonts w:ascii="Songti SC" w:eastAsia="Songti SC" w:hAnsi="Songti SC"/>
          <w:sz w:val="24"/>
          <w:szCs w:val="24"/>
        </w:rPr>
        <w:t>6</w:t>
      </w:r>
      <w:r>
        <w:rPr>
          <w:rFonts w:ascii="Songti SC" w:eastAsia="Songti SC" w:hAnsi="Songti SC"/>
          <w:sz w:val="24"/>
          <w:szCs w:val="24"/>
          <w:lang w:val="zh-TW" w:eastAsia="zh-TW"/>
        </w:rPr>
        <w:t>月</w:t>
      </w:r>
      <w:r>
        <w:rPr>
          <w:rFonts w:ascii="Songti SC" w:eastAsia="Songti SC" w:hAnsi="Songti SC" w:hint="eastAsia"/>
          <w:sz w:val="24"/>
          <w:szCs w:val="24"/>
          <w:lang w:val="zh-TW"/>
        </w:rPr>
        <w:t>2日</w:t>
      </w:r>
    </w:p>
    <w:p w:rsidR="004C1949" w:rsidRDefault="00B81886">
      <w:pPr>
        <w:numPr>
          <w:ilvl w:val="0"/>
          <w:numId w:val="2"/>
        </w:numPr>
        <w:spacing w:line="288" w:lineRule="auto"/>
        <w:rPr>
          <w:rFonts w:ascii="Songti SC" w:eastAsia="Songti SC" w:hAnsi="Songti SC"/>
          <w:b/>
          <w:sz w:val="24"/>
          <w:szCs w:val="24"/>
          <w:lang w:val="zh-TW" w:eastAsia="zh-TW"/>
        </w:rPr>
      </w:pPr>
      <w:r>
        <w:rPr>
          <w:rFonts w:ascii="Songti SC" w:eastAsia="Songti SC" w:hAnsi="Songti SC" w:hint="eastAsia"/>
          <w:b/>
          <w:sz w:val="24"/>
          <w:szCs w:val="24"/>
          <w:lang w:val="zh-TW" w:eastAsia="zh-TW"/>
        </w:rPr>
        <w:t>赛事地点：</w:t>
      </w:r>
    </w:p>
    <w:p w:rsidR="004C1949" w:rsidRDefault="00B81886">
      <w:pPr>
        <w:spacing w:line="288" w:lineRule="auto"/>
        <w:ind w:firstLine="480"/>
        <w:rPr>
          <w:rFonts w:ascii="Songti SC" w:eastAsia="Songti SC" w:hAnsi="Songti SC"/>
          <w:sz w:val="24"/>
          <w:szCs w:val="24"/>
          <w:lang w:val="zh-TW" w:eastAsia="zh-TW"/>
        </w:rPr>
      </w:pPr>
      <w:r>
        <w:rPr>
          <w:rFonts w:ascii="Songti SC" w:eastAsia="Songti SC" w:hAnsi="Songti SC" w:hint="eastAsia"/>
          <w:sz w:val="24"/>
          <w:szCs w:val="24"/>
          <w:lang w:val="zh-TW" w:eastAsia="zh-TW"/>
        </w:rPr>
        <w:t>江门市江海区白水带网球场</w:t>
      </w:r>
    </w:p>
    <w:p w:rsidR="004C1949" w:rsidRDefault="00B81886">
      <w:pPr>
        <w:numPr>
          <w:ilvl w:val="0"/>
          <w:numId w:val="3"/>
        </w:numPr>
        <w:spacing w:line="288" w:lineRule="auto"/>
        <w:rPr>
          <w:rFonts w:ascii="Songti SC" w:eastAsia="Songti SC" w:hAnsi="Songti SC"/>
          <w:b/>
          <w:bCs/>
          <w:sz w:val="24"/>
          <w:szCs w:val="24"/>
          <w:lang w:val="zh-TW" w:eastAsia="zh-TW"/>
        </w:rPr>
      </w:pPr>
      <w:r>
        <w:rPr>
          <w:rFonts w:ascii="Songti SC" w:eastAsia="Songti SC" w:hAnsi="Songti SC"/>
          <w:b/>
          <w:bCs/>
          <w:sz w:val="24"/>
          <w:szCs w:val="24"/>
          <w:lang w:val="zh-TW" w:eastAsia="zh-TW"/>
        </w:rPr>
        <w:t>赛事项目：</w:t>
      </w:r>
    </w:p>
    <w:p w:rsidR="004C1949" w:rsidRDefault="00B81886">
      <w:pPr>
        <w:spacing w:line="288" w:lineRule="auto"/>
        <w:ind w:firstLine="480"/>
        <w:rPr>
          <w:rFonts w:ascii="Songti SC" w:eastAsia="Songti SC" w:hAnsi="Songti SC"/>
          <w:sz w:val="24"/>
          <w:szCs w:val="24"/>
        </w:rPr>
      </w:pPr>
      <w:r>
        <w:rPr>
          <w:rFonts w:ascii="Songti SC" w:eastAsia="Songti SC" w:hAnsi="Songti SC"/>
          <w:sz w:val="24"/>
          <w:szCs w:val="24"/>
          <w:lang w:val="zh-TW" w:eastAsia="zh-TW"/>
        </w:rPr>
        <w:t>1.亲子趣味网球活动</w:t>
      </w:r>
    </w:p>
    <w:p w:rsidR="004C1949" w:rsidRDefault="00B81886">
      <w:pPr>
        <w:spacing w:line="288" w:lineRule="auto"/>
        <w:ind w:firstLine="480"/>
        <w:rPr>
          <w:rFonts w:ascii="Songti SC" w:eastAsia="Songti SC" w:hAnsi="Songti SC"/>
          <w:sz w:val="24"/>
          <w:szCs w:val="24"/>
        </w:rPr>
      </w:pPr>
      <w:r>
        <w:rPr>
          <w:rFonts w:ascii="Songti SC" w:eastAsia="Songti SC" w:hAnsi="Songti SC"/>
          <w:sz w:val="24"/>
          <w:szCs w:val="24"/>
          <w:lang w:val="zh-TW" w:eastAsia="zh-TW"/>
        </w:rPr>
        <w:t>2.</w:t>
      </w:r>
      <w:r>
        <w:rPr>
          <w:rFonts w:ascii="Songti SC" w:eastAsia="Songti SC" w:hAnsi="Songti SC"/>
          <w:sz w:val="24"/>
          <w:szCs w:val="24"/>
        </w:rPr>
        <w:t>U8</w:t>
      </w:r>
      <w:r>
        <w:rPr>
          <w:rFonts w:ascii="Songti SC" w:eastAsia="Songti SC" w:hAnsi="Songti SC"/>
          <w:sz w:val="24"/>
          <w:szCs w:val="24"/>
          <w:lang w:val="zh-TW" w:eastAsia="zh-TW"/>
        </w:rPr>
        <w:t>/</w:t>
      </w:r>
      <w:r>
        <w:rPr>
          <w:rFonts w:ascii="Songti SC" w:eastAsia="Songti SC" w:hAnsi="Songti SC"/>
          <w:sz w:val="24"/>
          <w:szCs w:val="24"/>
        </w:rPr>
        <w:t>U10</w:t>
      </w:r>
      <w:r>
        <w:rPr>
          <w:rFonts w:ascii="Songti SC" w:eastAsia="Songti SC" w:hAnsi="Songti SC"/>
          <w:sz w:val="24"/>
          <w:szCs w:val="24"/>
          <w:lang w:val="zh-TW" w:eastAsia="zh-TW"/>
        </w:rPr>
        <w:t>短式（迷你）网球赛事</w:t>
      </w:r>
    </w:p>
    <w:p w:rsidR="004C1949" w:rsidRDefault="00B81886">
      <w:pPr>
        <w:numPr>
          <w:ilvl w:val="0"/>
          <w:numId w:val="2"/>
        </w:numPr>
        <w:spacing w:line="288" w:lineRule="auto"/>
        <w:rPr>
          <w:rFonts w:ascii="Songti SC" w:eastAsia="Songti SC" w:hAnsi="Songti SC"/>
          <w:b/>
          <w:sz w:val="24"/>
          <w:szCs w:val="24"/>
          <w:lang w:val="zh-TW" w:eastAsia="zh-TW"/>
        </w:rPr>
      </w:pPr>
      <w:r>
        <w:rPr>
          <w:rFonts w:ascii="Songti SC" w:eastAsia="Songti SC" w:hAnsi="Songti SC" w:hint="eastAsia"/>
          <w:b/>
          <w:sz w:val="24"/>
          <w:szCs w:val="24"/>
          <w:lang w:val="zh-TW" w:eastAsia="zh-TW"/>
        </w:rPr>
        <w:t>活动规则：</w:t>
      </w:r>
    </w:p>
    <w:p w:rsidR="004C1949" w:rsidRDefault="00B81886">
      <w:pPr>
        <w:spacing w:line="288" w:lineRule="auto"/>
        <w:rPr>
          <w:rFonts w:ascii="Songti SC" w:eastAsia="Songti SC" w:hAnsi="Songti SC" w:cs="Songti SC Bold"/>
          <w:sz w:val="24"/>
          <w:szCs w:val="24"/>
          <w:lang w:val="zh-TW" w:eastAsia="zh-TW"/>
        </w:rPr>
      </w:pPr>
      <w:r>
        <w:rPr>
          <w:rFonts w:ascii="Songti SC" w:eastAsia="Songti SC" w:hAnsi="Songti SC" w:hint="eastAsia"/>
          <w:sz w:val="24"/>
          <w:szCs w:val="24"/>
          <w:lang w:val="zh-TW" w:eastAsia="zh-TW"/>
        </w:rPr>
        <w:t>（一）亲子趣味活动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</w:rPr>
        <w:t>1.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亲子运动会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 xml:space="preserve"> （1）运动会家庭名额：</w:t>
      </w:r>
      <w:r>
        <w:rPr>
          <w:rFonts w:ascii="Songti SC" w:eastAsia="Songti SC" w:hAnsi="Songti SC"/>
          <w:kern w:val="0"/>
          <w:sz w:val="24"/>
          <w:szCs w:val="24"/>
        </w:rPr>
        <w:t>20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个家庭组合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（2）活动规则：以</w:t>
      </w:r>
      <w:r>
        <w:rPr>
          <w:rFonts w:ascii="Songti SC" w:eastAsia="Songti SC" w:hAnsi="Songti SC"/>
          <w:kern w:val="0"/>
          <w:sz w:val="24"/>
          <w:szCs w:val="24"/>
        </w:rPr>
        <w:t>20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个家庭组合为例，把所有家庭进行分成两大团队：</w:t>
      </w:r>
      <w:r>
        <w:rPr>
          <w:rFonts w:ascii="Songti SC" w:eastAsia="Songti SC" w:hAnsi="Songti SC"/>
          <w:kern w:val="0"/>
          <w:sz w:val="24"/>
          <w:szCs w:val="24"/>
        </w:rPr>
        <w:t>A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、</w:t>
      </w:r>
      <w:r>
        <w:rPr>
          <w:rFonts w:ascii="Songti SC" w:eastAsia="Songti SC" w:hAnsi="Songti SC"/>
          <w:kern w:val="0"/>
          <w:sz w:val="24"/>
          <w:szCs w:val="24"/>
        </w:rPr>
        <w:t>B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团队。两大团队需要挑战</w:t>
      </w:r>
      <w:r>
        <w:rPr>
          <w:rFonts w:ascii="Songti SC" w:eastAsia="Songti SC" w:hAnsi="Songti SC"/>
          <w:kern w:val="0"/>
          <w:sz w:val="24"/>
          <w:szCs w:val="24"/>
        </w:rPr>
        <w:t>4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个任务，每个关卡两个团队进行</w:t>
      </w:r>
      <w:r>
        <w:rPr>
          <w:rFonts w:ascii="Songti SC" w:eastAsia="Songti SC" w:hAnsi="Songti SC"/>
          <w:kern w:val="0"/>
          <w:sz w:val="24"/>
          <w:szCs w:val="24"/>
        </w:rPr>
        <w:t>PK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，获胜团队将获得一个红包，红包里将有指定分值，</w:t>
      </w:r>
      <w:r>
        <w:rPr>
          <w:rFonts w:ascii="Songti SC" w:eastAsia="Songti SC" w:hAnsi="Songti SC"/>
          <w:kern w:val="0"/>
          <w:sz w:val="24"/>
          <w:szCs w:val="24"/>
        </w:rPr>
        <w:t>4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个任务</w:t>
      </w:r>
      <w:r>
        <w:rPr>
          <w:rFonts w:ascii="Songti SC" w:eastAsia="Songti SC" w:hAnsi="Songti SC"/>
          <w:kern w:val="0"/>
          <w:sz w:val="24"/>
          <w:szCs w:val="24"/>
        </w:rPr>
        <w:t>PK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结束后核算总得分，分值高的团队将获胜并获得相应的奖品。具体关卡如下：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</w:rPr>
        <w:t>①.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口传心授：拟声题。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</w:rPr>
        <w:t>②.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无敌风火轮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</w:rPr>
        <w:t>③.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运输能量球接力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</w:rPr>
        <w:t>④.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珠行万里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</w:rPr>
        <w:t>2.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网球体验课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</w:rPr>
        <w:t>⑴.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家长成人体验课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</w:rPr>
        <w:t>⑵.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孩子体验课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</w:rPr>
        <w:t>⑶.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课堂模式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</w:rPr>
        <w:t>①.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热身做操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</w:rPr>
        <w:t>②.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体能训练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</w:rPr>
        <w:lastRenderedPageBreak/>
        <w:t>③.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主题训练</w:t>
      </w:r>
    </w:p>
    <w:p w:rsidR="004C1949" w:rsidRDefault="00B81886">
      <w:pPr>
        <w:widowControl/>
        <w:jc w:val="left"/>
        <w:rPr>
          <w:rFonts w:ascii="Songti SC" w:eastAsia="Songti SC" w:hAnsi="Songti SC"/>
          <w:kern w:val="0"/>
          <w:sz w:val="24"/>
          <w:szCs w:val="24"/>
        </w:rPr>
      </w:pPr>
      <w:r>
        <w:rPr>
          <w:rFonts w:ascii="Songti SC" w:eastAsia="Songti SC" w:hAnsi="Songti SC"/>
          <w:kern w:val="0"/>
          <w:sz w:val="24"/>
          <w:szCs w:val="24"/>
        </w:rPr>
        <w:t>④.</w:t>
      </w:r>
      <w:r>
        <w:rPr>
          <w:rFonts w:ascii="Songti SC" w:eastAsia="Songti SC" w:hAnsi="Songti SC"/>
          <w:kern w:val="0"/>
          <w:sz w:val="24"/>
          <w:szCs w:val="24"/>
          <w:lang w:val="zh-TW" w:eastAsia="zh-TW"/>
        </w:rPr>
        <w:t>拉伸总结</w:t>
      </w:r>
    </w:p>
    <w:p w:rsidR="004C1949" w:rsidRDefault="00B81886">
      <w:pPr>
        <w:spacing w:line="288" w:lineRule="auto"/>
        <w:rPr>
          <w:rFonts w:ascii="Songti SC" w:eastAsia="Songti SC" w:hAnsi="Songti SC"/>
          <w:sz w:val="24"/>
          <w:szCs w:val="24"/>
          <w:lang w:val="zh-TW"/>
        </w:rPr>
      </w:pPr>
      <w:r>
        <w:rPr>
          <w:rFonts w:ascii="Songti SC" w:eastAsia="Songti SC" w:hAnsi="Songti SC" w:hint="eastAsia"/>
          <w:sz w:val="24"/>
          <w:szCs w:val="24"/>
          <w:lang w:val="zh-TW" w:eastAsia="zh-TW"/>
        </w:rPr>
        <w:t>（二）</w:t>
      </w:r>
      <w:r>
        <w:rPr>
          <w:rFonts w:ascii="Songti SC" w:eastAsia="Songti SC" w:hAnsi="Songti SC"/>
          <w:sz w:val="24"/>
          <w:szCs w:val="24"/>
          <w:lang w:val="zh-TW" w:eastAsia="zh-TW"/>
        </w:rPr>
        <w:t>U8</w:t>
      </w:r>
      <w:r>
        <w:rPr>
          <w:rFonts w:ascii="Songti SC" w:eastAsia="Songti SC" w:hAnsi="Songti SC" w:hint="eastAsia"/>
          <w:sz w:val="24"/>
          <w:szCs w:val="24"/>
          <w:lang w:val="zh-TW" w:eastAsia="zh-TW"/>
        </w:rPr>
        <w:t>红球</w:t>
      </w:r>
      <w:r>
        <w:rPr>
          <w:rFonts w:ascii="Songti SC" w:eastAsia="Songti SC" w:hAnsi="Songti SC"/>
          <w:sz w:val="24"/>
          <w:szCs w:val="24"/>
          <w:lang w:val="zh-TW" w:eastAsia="zh-TW"/>
        </w:rPr>
        <w:t>/U10</w:t>
      </w:r>
      <w:r>
        <w:rPr>
          <w:rFonts w:ascii="Songti SC" w:eastAsia="Songti SC" w:hAnsi="Songti SC" w:hint="eastAsia"/>
          <w:sz w:val="24"/>
          <w:szCs w:val="24"/>
          <w:lang w:val="zh-TW" w:eastAsia="zh-TW"/>
        </w:rPr>
        <w:t>橙球迷你赛</w:t>
      </w:r>
    </w:p>
    <w:p w:rsidR="004C1949" w:rsidRDefault="00B81886">
      <w:pPr>
        <w:spacing w:line="288" w:lineRule="auto"/>
        <w:rPr>
          <w:rFonts w:ascii="Songti SC" w:eastAsia="Songti SC" w:hAnsi="Songti SC"/>
          <w:sz w:val="24"/>
          <w:szCs w:val="24"/>
        </w:rPr>
      </w:pPr>
      <w:r>
        <w:rPr>
          <w:rFonts w:ascii="Songti SC" w:eastAsia="Songti SC" w:hAnsi="Songti SC"/>
          <w:sz w:val="24"/>
          <w:szCs w:val="24"/>
          <w:lang w:val="zh-TW" w:eastAsia="zh-TW"/>
        </w:rPr>
        <w:t>1.赛事用球和场地：三个项目的比赛根据项目名称所示，分别使用红球、橙球进行比赛，同时使用中国网球协会提倡的相应尺寸的迷你场地进行比赛。</w:t>
      </w:r>
    </w:p>
    <w:p w:rsidR="004C1949" w:rsidRDefault="00B81886">
      <w:pPr>
        <w:numPr>
          <w:ilvl w:val="0"/>
          <w:numId w:val="4"/>
        </w:numPr>
        <w:spacing w:line="288" w:lineRule="auto"/>
        <w:rPr>
          <w:rFonts w:ascii="Songti SC" w:eastAsia="Songti SC" w:hAnsi="Songti SC"/>
          <w:sz w:val="24"/>
          <w:szCs w:val="24"/>
          <w:lang w:val="zh-TW" w:eastAsia="zh-TW"/>
        </w:rPr>
      </w:pPr>
      <w:r>
        <w:rPr>
          <w:rFonts w:ascii="Songti SC" w:eastAsia="Songti SC" w:hAnsi="Songti SC"/>
          <w:sz w:val="24"/>
          <w:szCs w:val="24"/>
          <w:lang w:val="zh-TW" w:eastAsia="zh-TW"/>
        </w:rPr>
        <w:t>签位设置：每个项目根据报名情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况计划设置</w:t>
      </w:r>
      <w:r>
        <w:rPr>
          <w:rFonts w:ascii="Songti SC" w:eastAsia="Songti SC" w:hAnsi="Songti SC" w:hint="eastAsia"/>
          <w:color w:val="000000" w:themeColor="text1"/>
          <w:sz w:val="24"/>
          <w:szCs w:val="24"/>
        </w:rPr>
        <w:t>签位（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U8</w:t>
      </w:r>
      <w:r>
        <w:rPr>
          <w:rFonts w:ascii="Songti SC" w:eastAsia="Songti SC" w:hAnsi="Songti SC" w:hint="eastAsia"/>
          <w:color w:val="000000" w:themeColor="text1"/>
          <w:sz w:val="24"/>
          <w:szCs w:val="24"/>
        </w:rPr>
        <w:t>红球3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2</w:t>
      </w:r>
      <w:r>
        <w:rPr>
          <w:rFonts w:ascii="Songti SC" w:eastAsia="Songti SC" w:hAnsi="Songti SC" w:hint="eastAsia"/>
          <w:color w:val="000000" w:themeColor="text1"/>
          <w:sz w:val="24"/>
          <w:szCs w:val="24"/>
        </w:rPr>
        <w:t>人、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U10</w:t>
      </w:r>
      <w:r>
        <w:rPr>
          <w:rFonts w:ascii="Songti SC" w:eastAsia="Songti SC" w:hAnsi="Songti SC" w:hint="eastAsia"/>
          <w:color w:val="000000" w:themeColor="text1"/>
          <w:sz w:val="24"/>
          <w:szCs w:val="24"/>
        </w:rPr>
        <w:t>橙</w:t>
      </w:r>
      <w:r>
        <w:rPr>
          <w:rFonts w:ascii="Songti SC" w:eastAsia="Songti SC" w:hAnsi="Songti SC" w:hint="eastAsia"/>
          <w:sz w:val="24"/>
          <w:szCs w:val="24"/>
        </w:rPr>
        <w:t>球1</w:t>
      </w:r>
      <w:r>
        <w:rPr>
          <w:rFonts w:ascii="Songti SC" w:eastAsia="Songti SC" w:hAnsi="Songti SC"/>
          <w:sz w:val="24"/>
          <w:szCs w:val="24"/>
        </w:rPr>
        <w:t>6</w:t>
      </w:r>
      <w:r>
        <w:rPr>
          <w:rFonts w:ascii="Songti SC" w:eastAsia="Songti SC" w:hAnsi="Songti SC" w:hint="eastAsia"/>
          <w:sz w:val="24"/>
          <w:szCs w:val="24"/>
        </w:rPr>
        <w:t>人）</w:t>
      </w:r>
      <w:r>
        <w:rPr>
          <w:rFonts w:ascii="Songti SC" w:eastAsia="Songti SC" w:hAnsi="Songti SC"/>
          <w:sz w:val="24"/>
          <w:szCs w:val="24"/>
          <w:lang w:val="zh-TW" w:eastAsia="zh-TW"/>
        </w:rPr>
        <w:t>；</w:t>
      </w:r>
    </w:p>
    <w:p w:rsidR="004C1949" w:rsidRDefault="00B81886">
      <w:pPr>
        <w:numPr>
          <w:ilvl w:val="0"/>
          <w:numId w:val="5"/>
        </w:numPr>
        <w:spacing w:line="288" w:lineRule="auto"/>
        <w:rPr>
          <w:rFonts w:ascii="Songti SC" w:eastAsia="Songti SC" w:hAnsi="Songti SC"/>
          <w:sz w:val="24"/>
          <w:szCs w:val="24"/>
          <w:lang w:val="zh-TW" w:eastAsia="zh-TW"/>
        </w:rPr>
      </w:pPr>
      <w:r>
        <w:rPr>
          <w:rFonts w:ascii="Songti SC" w:eastAsia="Songti SC" w:hAnsi="Songti SC"/>
          <w:sz w:val="24"/>
          <w:szCs w:val="24"/>
          <w:lang w:val="zh-TW" w:eastAsia="zh-TW"/>
        </w:rPr>
        <w:t>每个项目赛事都分为两个阶段：第一阶段小组循环赛，第二阶段淘汰赛；第一阶段小组赛每组前二名进入第二阶段。</w:t>
      </w:r>
    </w:p>
    <w:p w:rsidR="004C1949" w:rsidRDefault="00B81886">
      <w:pPr>
        <w:numPr>
          <w:ilvl w:val="0"/>
          <w:numId w:val="5"/>
        </w:numPr>
        <w:spacing w:line="288" w:lineRule="auto"/>
        <w:rPr>
          <w:rFonts w:ascii="Songti SC" w:eastAsia="Songti SC" w:hAnsi="Songti SC"/>
          <w:sz w:val="24"/>
          <w:szCs w:val="24"/>
          <w:lang w:val="zh-TW" w:eastAsia="zh-TW"/>
        </w:rPr>
      </w:pPr>
      <w:r>
        <w:rPr>
          <w:rFonts w:ascii="Songti SC" w:eastAsia="Songti SC" w:hAnsi="Songti SC"/>
          <w:sz w:val="24"/>
          <w:szCs w:val="24"/>
          <w:lang w:val="zh-TW" w:eastAsia="zh-TW"/>
        </w:rPr>
        <w:t>计分规则</w:t>
      </w:r>
      <w:r>
        <w:rPr>
          <w:rFonts w:ascii="Songti SC" w:eastAsia="Songti SC" w:hAnsi="Songti SC"/>
          <w:sz w:val="24"/>
          <w:szCs w:val="24"/>
          <w:lang w:val="zh-CN"/>
        </w:rPr>
        <w:t>：</w:t>
      </w:r>
    </w:p>
    <w:p w:rsidR="004C1949" w:rsidRDefault="00B81886">
      <w:pPr>
        <w:pStyle w:val="a8"/>
        <w:numPr>
          <w:ilvl w:val="0"/>
          <w:numId w:val="6"/>
        </w:numPr>
        <w:spacing w:line="288" w:lineRule="auto"/>
        <w:ind w:firstLineChars="0"/>
        <w:rPr>
          <w:rFonts w:ascii="Songti SC" w:eastAsia="Songti SC" w:hAnsi="Songti SC"/>
          <w:sz w:val="24"/>
          <w:szCs w:val="24"/>
          <w:lang w:val="zh-TW"/>
        </w:rPr>
      </w:pPr>
      <w:r>
        <w:rPr>
          <w:rFonts w:ascii="Songti SC" w:eastAsia="Songti SC" w:hAnsi="Songti SC"/>
          <w:sz w:val="24"/>
          <w:szCs w:val="24"/>
        </w:rPr>
        <w:t>U8</w:t>
      </w:r>
      <w:r>
        <w:rPr>
          <w:rFonts w:ascii="Songti SC" w:eastAsia="Songti SC" w:hAnsi="Songti SC" w:hint="eastAsia"/>
          <w:sz w:val="24"/>
          <w:szCs w:val="24"/>
          <w:lang w:val="zh-CN"/>
        </w:rPr>
        <w:t>红球：</w:t>
      </w:r>
      <w:r>
        <w:rPr>
          <w:rFonts w:ascii="Songti SC" w:eastAsia="Songti SC" w:hAnsi="Songti SC"/>
          <w:sz w:val="24"/>
          <w:szCs w:val="24"/>
          <w:lang w:val="zh-TW" w:eastAsia="zh-TW"/>
        </w:rPr>
        <w:t>比赛为</w:t>
      </w:r>
      <w:r>
        <w:rPr>
          <w:rFonts w:ascii="Songti SC" w:eastAsia="Songti SC" w:hAnsi="Songti SC" w:hint="eastAsia"/>
          <w:sz w:val="24"/>
          <w:szCs w:val="24"/>
          <w:lang w:val="zh-TW" w:eastAsia="zh-TW"/>
        </w:rPr>
        <w:t>抢七决胜负</w:t>
      </w:r>
      <w:r>
        <w:rPr>
          <w:rFonts w:ascii="Songti SC" w:eastAsia="Songti SC" w:hAnsi="Songti SC" w:hint="eastAsia"/>
          <w:sz w:val="24"/>
          <w:szCs w:val="24"/>
          <w:lang w:val="zh-TW"/>
        </w:rPr>
        <w:t>，先到七分获胜；</w:t>
      </w:r>
    </w:p>
    <w:p w:rsidR="004C1949" w:rsidRDefault="00B81886">
      <w:pPr>
        <w:pStyle w:val="a8"/>
        <w:numPr>
          <w:ilvl w:val="0"/>
          <w:numId w:val="6"/>
        </w:numPr>
        <w:spacing w:line="288" w:lineRule="auto"/>
        <w:ind w:firstLineChars="0"/>
        <w:rPr>
          <w:rFonts w:ascii="Songti SC" w:eastAsia="Songti SC" w:hAnsi="Songti SC"/>
          <w:sz w:val="24"/>
          <w:szCs w:val="24"/>
          <w:lang w:val="zh-TW" w:eastAsia="zh-TW"/>
        </w:rPr>
      </w:pPr>
      <w:r>
        <w:rPr>
          <w:rFonts w:ascii="Songti SC" w:eastAsia="Songti SC" w:hAnsi="Songti SC" w:cs="微软雅黑"/>
          <w:sz w:val="24"/>
          <w:szCs w:val="24"/>
          <w:lang w:eastAsia="zh-TW"/>
        </w:rPr>
        <w:t>U</w:t>
      </w:r>
      <w:r>
        <w:rPr>
          <w:rFonts w:ascii="Songti SC" w:eastAsia="Songti SC" w:hAnsi="Songti SC" w:cs="微软雅黑" w:hint="eastAsia"/>
          <w:sz w:val="24"/>
          <w:szCs w:val="24"/>
        </w:rPr>
        <w:t>1</w:t>
      </w:r>
      <w:r>
        <w:rPr>
          <w:rFonts w:ascii="Songti SC" w:eastAsia="Songti SC" w:hAnsi="Songti SC" w:cs="微软雅黑"/>
          <w:sz w:val="24"/>
          <w:szCs w:val="24"/>
        </w:rPr>
        <w:t>0</w:t>
      </w:r>
      <w:r>
        <w:rPr>
          <w:rFonts w:ascii="Songti SC" w:eastAsia="Songti SC" w:hAnsi="Songti SC" w:cs="微软雅黑" w:hint="eastAsia"/>
          <w:sz w:val="24"/>
          <w:szCs w:val="24"/>
          <w:lang w:val="zh-TW" w:eastAsia="zh-TW"/>
        </w:rPr>
        <w:t>橙球</w:t>
      </w:r>
      <w:r>
        <w:rPr>
          <w:rFonts w:ascii="Songti SC" w:eastAsia="Songti SC" w:hAnsi="Songti SC" w:cs="微软雅黑" w:hint="eastAsia"/>
          <w:sz w:val="24"/>
          <w:szCs w:val="24"/>
          <w:lang w:val="zh-TW"/>
        </w:rPr>
        <w:t>：</w:t>
      </w:r>
      <w:r>
        <w:rPr>
          <w:rFonts w:ascii="Songti SC" w:eastAsia="Songti SC" w:hAnsi="Songti SC" w:cs="微软雅黑" w:hint="eastAsia"/>
          <w:sz w:val="24"/>
          <w:szCs w:val="24"/>
          <w:lang w:val="zh-TW" w:eastAsia="zh-TW"/>
        </w:rPr>
        <w:t>一盘四局</w:t>
      </w:r>
      <w:r>
        <w:rPr>
          <w:rFonts w:ascii="Songti SC" w:eastAsia="Songti SC" w:hAnsi="Songti SC" w:hint="eastAsia"/>
          <w:sz w:val="24"/>
          <w:szCs w:val="24"/>
          <w:lang w:val="zh-TW"/>
        </w:rPr>
        <w:t>、无</w:t>
      </w:r>
      <w:r>
        <w:rPr>
          <w:rFonts w:ascii="Songti SC" w:eastAsia="Songti SC" w:hAnsi="Songti SC"/>
          <w:sz w:val="24"/>
          <w:szCs w:val="24"/>
          <w:lang w:val="zh-TW" w:eastAsia="zh-TW"/>
        </w:rPr>
        <w:t>占先，当局分</w:t>
      </w:r>
      <w:r>
        <w:rPr>
          <w:rFonts w:ascii="Songti SC" w:eastAsia="Songti SC" w:hAnsi="Songti SC"/>
          <w:sz w:val="24"/>
          <w:szCs w:val="24"/>
          <w:lang w:eastAsia="zh-TW"/>
        </w:rPr>
        <w:t>3:3</w:t>
      </w:r>
      <w:r>
        <w:rPr>
          <w:rFonts w:ascii="Songti SC" w:eastAsia="Songti SC" w:hAnsi="Songti SC"/>
          <w:sz w:val="24"/>
          <w:szCs w:val="24"/>
          <w:lang w:val="zh-TW" w:eastAsia="zh-TW"/>
        </w:rPr>
        <w:t>时、抢七决胜负，抢七决胜盘胜方净胜分为</w:t>
      </w:r>
      <w:r>
        <w:rPr>
          <w:rFonts w:ascii="Songti SC" w:eastAsia="Songti SC" w:hAnsi="Songti SC"/>
          <w:sz w:val="24"/>
          <w:szCs w:val="24"/>
          <w:lang w:eastAsia="zh-TW"/>
        </w:rPr>
        <w:t>2</w:t>
      </w:r>
      <w:r>
        <w:rPr>
          <w:rFonts w:ascii="Songti SC" w:eastAsia="Songti SC" w:hAnsi="Songti SC"/>
          <w:sz w:val="24"/>
          <w:szCs w:val="24"/>
          <w:lang w:val="zh-TW" w:eastAsia="zh-TW"/>
        </w:rPr>
        <w:t>分；</w:t>
      </w:r>
    </w:p>
    <w:p w:rsidR="004C1949" w:rsidRDefault="00B81886">
      <w:pPr>
        <w:numPr>
          <w:ilvl w:val="0"/>
          <w:numId w:val="5"/>
        </w:numPr>
        <w:spacing w:line="288" w:lineRule="auto"/>
        <w:rPr>
          <w:rFonts w:ascii="Songti SC" w:eastAsia="Songti SC" w:hAnsi="Songti SC"/>
          <w:sz w:val="24"/>
          <w:szCs w:val="24"/>
          <w:lang w:val="zh-TW" w:eastAsia="zh-TW"/>
        </w:rPr>
      </w:pPr>
      <w:r>
        <w:rPr>
          <w:rFonts w:ascii="Songti SC" w:eastAsia="Songti SC" w:hAnsi="Songti SC"/>
          <w:sz w:val="24"/>
          <w:szCs w:val="24"/>
          <w:lang w:val="zh-TW" w:eastAsia="zh-TW"/>
        </w:rPr>
        <w:t>比赛采用信任制：组委会将派出巡场裁判协调比赛、并设置裁判长负责裁判及指导争议及其他相关问题；</w:t>
      </w:r>
    </w:p>
    <w:p w:rsidR="004C1949" w:rsidRPr="00413735" w:rsidRDefault="00B81886">
      <w:pPr>
        <w:numPr>
          <w:ilvl w:val="0"/>
          <w:numId w:val="2"/>
        </w:numPr>
        <w:spacing w:line="288" w:lineRule="auto"/>
        <w:rPr>
          <w:rFonts w:ascii="Songti SC" w:eastAsia="Songti SC" w:hAnsi="Songti SC"/>
          <w:b/>
          <w:sz w:val="24"/>
          <w:szCs w:val="24"/>
          <w:lang w:val="zh-TW" w:eastAsia="zh-TW"/>
        </w:rPr>
      </w:pPr>
      <w:r w:rsidRPr="00413735">
        <w:rPr>
          <w:rFonts w:ascii="Songti SC" w:eastAsia="Songti SC" w:hAnsi="Songti SC" w:hint="eastAsia"/>
          <w:b/>
          <w:sz w:val="24"/>
          <w:szCs w:val="24"/>
          <w:lang w:val="zh-TW" w:eastAsia="zh-TW"/>
        </w:rPr>
        <w:t>参赛资格：</w:t>
      </w:r>
    </w:p>
    <w:p w:rsidR="004C1949" w:rsidRDefault="00B81886">
      <w:pPr>
        <w:spacing w:line="288" w:lineRule="auto"/>
        <w:rPr>
          <w:rFonts w:ascii="Songti SC" w:eastAsia="Songti SC" w:hAnsi="Songti SC"/>
          <w:sz w:val="24"/>
          <w:szCs w:val="24"/>
        </w:rPr>
      </w:pPr>
      <w:r>
        <w:rPr>
          <w:rFonts w:ascii="Songti SC" w:eastAsia="Songti SC" w:hAnsi="Songti SC"/>
          <w:sz w:val="24"/>
          <w:szCs w:val="24"/>
          <w:lang w:val="zh-CN"/>
        </w:rPr>
        <w:t>1.</w:t>
      </w:r>
      <w:r>
        <w:rPr>
          <w:rFonts w:ascii="Songti SC" w:eastAsia="Songti SC" w:hAnsi="Songti SC"/>
          <w:sz w:val="24"/>
          <w:szCs w:val="24"/>
          <w:lang w:val="zh-TW" w:eastAsia="zh-TW"/>
        </w:rPr>
        <w:t>年龄要求：</w:t>
      </w:r>
    </w:p>
    <w:p w:rsidR="004C1949" w:rsidRDefault="00B81886">
      <w:pPr>
        <w:spacing w:line="288" w:lineRule="auto"/>
        <w:rPr>
          <w:rFonts w:ascii="Songti SC" w:eastAsia="Songti SC" w:hAnsi="Songti SC"/>
          <w:color w:val="000000" w:themeColor="text1"/>
          <w:sz w:val="24"/>
          <w:szCs w:val="24"/>
        </w:rPr>
      </w:pPr>
      <w:r>
        <w:rPr>
          <w:rFonts w:ascii="Songti SC" w:eastAsia="Songti SC" w:hAnsi="Songti SC"/>
          <w:sz w:val="24"/>
          <w:szCs w:val="24"/>
          <w:lang w:val="zh-CN"/>
        </w:rPr>
        <w:t>（1）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趣味赛：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2009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年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12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月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31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日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——2013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年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1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月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1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日出生</w:t>
      </w:r>
      <w:r>
        <w:rPr>
          <w:rFonts w:ascii="Songti SC" w:eastAsia="Songti SC" w:hAnsi="Songti SC" w:hint="eastAsia"/>
          <w:color w:val="000000" w:themeColor="text1"/>
          <w:sz w:val="24"/>
          <w:szCs w:val="24"/>
          <w:lang w:val="zh-TW"/>
        </w:rPr>
        <w:t>者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，无须网球基础；</w:t>
      </w:r>
    </w:p>
    <w:p w:rsidR="004C1949" w:rsidRDefault="00B81886">
      <w:pPr>
        <w:spacing w:line="288" w:lineRule="auto"/>
        <w:rPr>
          <w:rFonts w:ascii="Songti SC" w:eastAsia="Songti SC" w:hAnsi="Songti SC"/>
          <w:color w:val="000000" w:themeColor="text1"/>
          <w:sz w:val="24"/>
          <w:szCs w:val="24"/>
        </w:rPr>
      </w:pPr>
      <w:r>
        <w:rPr>
          <w:rFonts w:ascii="Songti SC" w:eastAsia="Songti SC" w:hAnsi="Songti SC"/>
          <w:color w:val="000000" w:themeColor="text1"/>
          <w:sz w:val="24"/>
          <w:szCs w:val="24"/>
          <w:lang w:val="zh-CN"/>
        </w:rPr>
        <w:t>（2）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U8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红球：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2011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年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1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月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1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日以后出生，</w:t>
      </w:r>
      <w:r>
        <w:rPr>
          <w:rFonts w:ascii="Songti SC" w:eastAsia="Songti SC" w:hAnsi="Songti SC" w:hint="eastAsia"/>
          <w:color w:val="000000" w:themeColor="text1"/>
          <w:sz w:val="24"/>
          <w:szCs w:val="24"/>
          <w:lang w:val="zh-TW"/>
        </w:rPr>
        <w:t>具备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基本网球基础；</w:t>
      </w:r>
    </w:p>
    <w:p w:rsidR="004C1949" w:rsidRDefault="00B81886">
      <w:pPr>
        <w:spacing w:line="288" w:lineRule="auto"/>
        <w:rPr>
          <w:rFonts w:ascii="Songti SC" w:eastAsia="Songti SC" w:hAnsi="Songti SC"/>
          <w:color w:val="000000" w:themeColor="text1"/>
          <w:sz w:val="24"/>
          <w:szCs w:val="24"/>
        </w:rPr>
      </w:pPr>
      <w:r>
        <w:rPr>
          <w:rFonts w:ascii="Songti SC" w:eastAsia="Songti SC" w:hAnsi="Songti SC"/>
          <w:color w:val="000000" w:themeColor="text1"/>
          <w:sz w:val="24"/>
          <w:szCs w:val="24"/>
          <w:lang w:val="zh-CN"/>
        </w:rPr>
        <w:t>（3）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U10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橙球：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2009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年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1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月</w:t>
      </w:r>
      <w:r>
        <w:rPr>
          <w:rFonts w:ascii="Songti SC" w:eastAsia="Songti SC" w:hAnsi="Songti SC"/>
          <w:color w:val="000000" w:themeColor="text1"/>
          <w:sz w:val="24"/>
          <w:szCs w:val="24"/>
        </w:rPr>
        <w:t>1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日以后出生，</w:t>
      </w:r>
      <w:r>
        <w:rPr>
          <w:rFonts w:ascii="Songti SC" w:eastAsia="Songti SC" w:hAnsi="Songti SC" w:hint="eastAsia"/>
          <w:color w:val="000000" w:themeColor="text1"/>
          <w:sz w:val="24"/>
          <w:szCs w:val="24"/>
          <w:lang w:val="zh-TW"/>
        </w:rPr>
        <w:t>具备</w:t>
      </w:r>
      <w:r>
        <w:rPr>
          <w:rFonts w:ascii="Songti SC" w:eastAsia="Songti SC" w:hAnsi="Songti SC"/>
          <w:color w:val="000000" w:themeColor="text1"/>
          <w:sz w:val="24"/>
          <w:szCs w:val="24"/>
          <w:lang w:val="zh-TW" w:eastAsia="zh-TW"/>
        </w:rPr>
        <w:t>基本网球基础。</w:t>
      </w:r>
    </w:p>
    <w:p w:rsidR="004C1949" w:rsidRDefault="00B81886">
      <w:pPr>
        <w:spacing w:line="288" w:lineRule="auto"/>
        <w:rPr>
          <w:rFonts w:ascii="Songti SC" w:eastAsia="Songti SC" w:hAnsi="Songti SC"/>
          <w:sz w:val="24"/>
          <w:szCs w:val="24"/>
        </w:rPr>
      </w:pPr>
      <w:r>
        <w:rPr>
          <w:rFonts w:ascii="Songti SC" w:eastAsia="Songti SC" w:hAnsi="Songti SC"/>
          <w:sz w:val="24"/>
          <w:szCs w:val="24"/>
          <w:lang w:val="zh-CN"/>
        </w:rPr>
        <w:t>2.</w:t>
      </w:r>
      <w:r>
        <w:rPr>
          <w:rFonts w:ascii="Songti SC" w:eastAsia="Songti SC" w:hAnsi="Songti SC"/>
          <w:sz w:val="24"/>
          <w:szCs w:val="24"/>
          <w:lang w:val="zh-TW" w:eastAsia="zh-TW"/>
        </w:rPr>
        <w:t>江门市户籍或学籍。</w:t>
      </w:r>
    </w:p>
    <w:p w:rsidR="004C1949" w:rsidRDefault="00B81886">
      <w:pPr>
        <w:spacing w:line="288" w:lineRule="auto"/>
        <w:rPr>
          <w:rFonts w:ascii="Songti SC" w:eastAsia="Songti SC" w:hAnsi="Songti SC"/>
          <w:sz w:val="24"/>
          <w:szCs w:val="24"/>
        </w:rPr>
      </w:pPr>
      <w:r>
        <w:rPr>
          <w:rFonts w:ascii="Songti SC" w:eastAsia="Songti SC" w:hAnsi="Songti SC"/>
          <w:sz w:val="24"/>
          <w:szCs w:val="24"/>
          <w:lang w:val="zh-CN"/>
        </w:rPr>
        <w:t>3.</w:t>
      </w:r>
      <w:r>
        <w:rPr>
          <w:rFonts w:ascii="Songti SC" w:eastAsia="Songti SC" w:hAnsi="Songti SC"/>
          <w:sz w:val="24"/>
          <w:szCs w:val="24"/>
          <w:lang w:val="zh-TW" w:eastAsia="zh-TW"/>
        </w:rPr>
        <w:t>身体健康，无不适宜参赛的身体问题。</w:t>
      </w:r>
    </w:p>
    <w:p w:rsidR="004C1949" w:rsidRDefault="00B81886">
      <w:pPr>
        <w:spacing w:line="288" w:lineRule="auto"/>
        <w:rPr>
          <w:rFonts w:ascii="Songti SC" w:eastAsia="Songti SC" w:hAnsi="Songti SC"/>
          <w:sz w:val="24"/>
          <w:szCs w:val="24"/>
        </w:rPr>
      </w:pPr>
      <w:r>
        <w:rPr>
          <w:rFonts w:ascii="Songti SC" w:eastAsia="Songti SC" w:hAnsi="Songti SC"/>
          <w:sz w:val="24"/>
          <w:szCs w:val="24"/>
          <w:lang w:val="zh-CN"/>
        </w:rPr>
        <w:t>4.</w:t>
      </w:r>
      <w:r>
        <w:rPr>
          <w:rFonts w:ascii="Songti SC" w:eastAsia="Songti SC" w:hAnsi="Songti SC"/>
          <w:sz w:val="24"/>
          <w:szCs w:val="24"/>
          <w:lang w:val="zh-TW" w:eastAsia="zh-TW"/>
        </w:rPr>
        <w:t>参赛者在参赛前完全知悉赛事要求、并承诺参赛期间服从及尊重赛事举办方及工作人员的赛事管理。</w:t>
      </w:r>
    </w:p>
    <w:p w:rsidR="004C1949" w:rsidRPr="00413735" w:rsidRDefault="00B81886">
      <w:pPr>
        <w:numPr>
          <w:ilvl w:val="0"/>
          <w:numId w:val="2"/>
        </w:numPr>
        <w:spacing w:line="288" w:lineRule="auto"/>
        <w:rPr>
          <w:rFonts w:ascii="Songti SC" w:eastAsia="Songti SC" w:hAnsi="Songti SC"/>
          <w:b/>
          <w:sz w:val="24"/>
          <w:szCs w:val="24"/>
          <w:lang w:val="zh-TW" w:eastAsia="zh-TW"/>
        </w:rPr>
      </w:pPr>
      <w:r w:rsidRPr="00413735">
        <w:rPr>
          <w:rFonts w:ascii="Songti SC" w:eastAsia="Songti SC" w:hAnsi="Songti SC" w:hint="eastAsia"/>
          <w:b/>
          <w:sz w:val="24"/>
          <w:szCs w:val="24"/>
          <w:lang w:val="zh-TW" w:eastAsia="zh-TW"/>
        </w:rPr>
        <w:t>奖项设置</w:t>
      </w:r>
    </w:p>
    <w:p w:rsidR="004C1949" w:rsidRDefault="00B81886">
      <w:pPr>
        <w:spacing w:line="288" w:lineRule="auto"/>
        <w:rPr>
          <w:rFonts w:ascii="Songti SC" w:eastAsia="Songti SC" w:hAnsi="Songti SC"/>
          <w:sz w:val="24"/>
          <w:szCs w:val="24"/>
        </w:rPr>
      </w:pPr>
      <w:r>
        <w:rPr>
          <w:rFonts w:ascii="Songti SC" w:eastAsia="Songti SC" w:hAnsi="Songti SC"/>
          <w:sz w:val="24"/>
          <w:szCs w:val="24"/>
          <w:lang w:val="zh-TW" w:eastAsia="zh-TW"/>
        </w:rPr>
        <w:t>1.个人奖项：</w:t>
      </w:r>
      <w:r>
        <w:rPr>
          <w:rFonts w:ascii="Songti SC" w:eastAsia="Songti SC" w:hAnsi="Songti SC"/>
          <w:sz w:val="24"/>
          <w:szCs w:val="24"/>
          <w:lang w:val="zh-CN"/>
        </w:rPr>
        <w:t>每组奖励前八名，获得组委会颁发赛事证书；</w:t>
      </w:r>
    </w:p>
    <w:p w:rsidR="004C1949" w:rsidRDefault="00B81886">
      <w:pPr>
        <w:numPr>
          <w:ilvl w:val="0"/>
          <w:numId w:val="7"/>
        </w:numPr>
        <w:spacing w:line="288" w:lineRule="auto"/>
        <w:rPr>
          <w:rFonts w:ascii="Songti SC" w:eastAsia="Songti SC" w:hAnsi="Songti SC"/>
          <w:sz w:val="24"/>
          <w:szCs w:val="24"/>
          <w:lang w:val="zh-TW" w:eastAsia="zh-TW"/>
        </w:rPr>
      </w:pPr>
      <w:r>
        <w:rPr>
          <w:rFonts w:ascii="Songti SC" w:eastAsia="Songti SC" w:hAnsi="Songti SC"/>
          <w:sz w:val="24"/>
          <w:szCs w:val="24"/>
          <w:lang w:val="zh-TW" w:eastAsia="zh-TW"/>
        </w:rPr>
        <w:t>团体奖项：运动员个人代表的学校或网球学院获得积分排名前三名的团体，获得组委会颁发的赛事证书。</w:t>
      </w:r>
    </w:p>
    <w:p w:rsidR="004C1949" w:rsidRDefault="00B81886">
      <w:pPr>
        <w:numPr>
          <w:ilvl w:val="0"/>
          <w:numId w:val="8"/>
        </w:numPr>
        <w:spacing w:line="288" w:lineRule="auto"/>
        <w:rPr>
          <w:rFonts w:ascii="Songti SC" w:eastAsia="Songti SC" w:hAnsi="Songti SC"/>
          <w:sz w:val="24"/>
          <w:szCs w:val="24"/>
          <w:lang w:val="zh-TW" w:eastAsia="zh-TW"/>
        </w:rPr>
      </w:pPr>
      <w:r>
        <w:rPr>
          <w:rFonts w:ascii="Songti SC" w:eastAsia="Songti SC" w:hAnsi="Songti SC"/>
          <w:sz w:val="24"/>
          <w:szCs w:val="24"/>
          <w:lang w:val="zh-TW" w:eastAsia="zh-TW"/>
        </w:rPr>
        <w:t>所有赛事奖项将设置奖品。</w:t>
      </w:r>
    </w:p>
    <w:p w:rsidR="004C1949" w:rsidRPr="00413735" w:rsidRDefault="00B81886">
      <w:pPr>
        <w:numPr>
          <w:ilvl w:val="0"/>
          <w:numId w:val="2"/>
        </w:numPr>
        <w:spacing w:line="288" w:lineRule="auto"/>
        <w:rPr>
          <w:rFonts w:ascii="Songti SC" w:eastAsia="Songti SC" w:hAnsi="Songti SC"/>
          <w:b/>
          <w:sz w:val="24"/>
          <w:szCs w:val="24"/>
          <w:lang w:val="zh-TW" w:eastAsia="zh-TW"/>
        </w:rPr>
      </w:pPr>
      <w:r w:rsidRPr="00413735">
        <w:rPr>
          <w:rFonts w:ascii="Songti SC" w:eastAsia="Songti SC" w:hAnsi="Songti SC" w:hint="eastAsia"/>
          <w:b/>
          <w:sz w:val="24"/>
          <w:szCs w:val="24"/>
          <w:lang w:val="zh-TW" w:eastAsia="zh-TW"/>
        </w:rPr>
        <w:t>报名方式</w:t>
      </w:r>
    </w:p>
    <w:p w:rsidR="004C1949" w:rsidRDefault="00B81886">
      <w:pPr>
        <w:pStyle w:val="a8"/>
        <w:numPr>
          <w:ilvl w:val="0"/>
          <w:numId w:val="9"/>
        </w:numPr>
        <w:spacing w:line="288" w:lineRule="auto"/>
        <w:ind w:firstLineChars="0"/>
        <w:jc w:val="left"/>
        <w:rPr>
          <w:rFonts w:ascii="Songti SC" w:eastAsia="Songti SC" w:hAnsi="Songti SC" w:cs="微软雅黑"/>
          <w:sz w:val="24"/>
          <w:szCs w:val="24"/>
          <w:lang w:val="zh-TW"/>
        </w:rPr>
      </w:pPr>
      <w:proofErr w:type="gramStart"/>
      <w:r>
        <w:rPr>
          <w:rFonts w:ascii="Songti SC" w:eastAsia="Songti SC" w:hAnsi="Songti SC" w:cs="微软雅黑" w:hint="eastAsia"/>
          <w:sz w:val="24"/>
          <w:szCs w:val="24"/>
          <w:lang w:val="zh-TW"/>
        </w:rPr>
        <w:t>微信报名</w:t>
      </w:r>
      <w:proofErr w:type="gramEnd"/>
      <w:r>
        <w:rPr>
          <w:rFonts w:ascii="Songti SC" w:eastAsia="Songti SC" w:hAnsi="Songti SC" w:cs="微软雅黑" w:hint="eastAsia"/>
          <w:sz w:val="24"/>
          <w:szCs w:val="24"/>
          <w:lang w:val="zh-TW"/>
        </w:rPr>
        <w:t>：</w:t>
      </w:r>
      <w:proofErr w:type="gramStart"/>
      <w:r>
        <w:rPr>
          <w:rFonts w:ascii="Songti SC" w:eastAsia="Songti SC" w:hAnsi="Songti SC" w:cs="微软雅黑" w:hint="eastAsia"/>
          <w:sz w:val="24"/>
          <w:szCs w:val="24"/>
          <w:lang w:val="zh-TW"/>
        </w:rPr>
        <w:t>微信关注</w:t>
      </w:r>
      <w:proofErr w:type="gramEnd"/>
      <w:r>
        <w:rPr>
          <w:rFonts w:ascii="Songti SC" w:eastAsia="Songti SC" w:hAnsi="Songti SC" w:cs="微软雅黑" w:hint="eastAsia"/>
          <w:sz w:val="24"/>
          <w:szCs w:val="24"/>
          <w:lang w:val="zh-TW"/>
        </w:rPr>
        <w:t>：“江门奥格天泰网球学院”或</w:t>
      </w:r>
      <w:proofErr w:type="gramStart"/>
      <w:r>
        <w:rPr>
          <w:rFonts w:ascii="Songti SC" w:eastAsia="Songti SC" w:hAnsi="Songti SC" w:cs="微软雅黑" w:hint="eastAsia"/>
          <w:sz w:val="24"/>
          <w:szCs w:val="24"/>
          <w:lang w:val="zh-TW"/>
        </w:rPr>
        <w:t>“</w:t>
      </w:r>
      <w:proofErr w:type="gramEnd"/>
      <w:r>
        <w:rPr>
          <w:rFonts w:ascii="Songti SC" w:eastAsia="Songti SC" w:hAnsi="Songti SC" w:cs="微软雅黑"/>
          <w:sz w:val="24"/>
          <w:szCs w:val="24"/>
          <w:lang w:val="zh-TW"/>
        </w:rPr>
        <w:t>jmaugust</w:t>
      </w:r>
      <w:r>
        <w:rPr>
          <w:rFonts w:ascii="Songti SC" w:eastAsia="Songti SC" w:hAnsi="Songti SC" w:cs="微软雅黑" w:hint="eastAsia"/>
          <w:sz w:val="24"/>
          <w:szCs w:val="24"/>
          <w:lang w:val="zh-TW"/>
        </w:rPr>
        <w:t>“（下方二维码），回复”报名“按照回复链接操作即可；</w:t>
      </w:r>
    </w:p>
    <w:p w:rsidR="004C1949" w:rsidRDefault="00B81886">
      <w:pPr>
        <w:pStyle w:val="a8"/>
        <w:spacing w:line="288" w:lineRule="auto"/>
        <w:ind w:left="360" w:firstLineChars="0" w:firstLine="0"/>
        <w:jc w:val="left"/>
        <w:rPr>
          <w:rFonts w:ascii="Songti SC" w:eastAsia="Songti SC" w:hAnsi="Songti SC"/>
          <w:sz w:val="24"/>
          <w:szCs w:val="24"/>
          <w:lang w:eastAsia="zh-TW"/>
        </w:rPr>
      </w:pPr>
      <w:r>
        <w:rPr>
          <w:rFonts w:ascii="Songti SC" w:eastAsia="Songti SC" w:hAnsi="Songti SC" w:hint="eastAsia"/>
          <w:noProof/>
          <w:sz w:val="24"/>
          <w:szCs w:val="24"/>
        </w:rPr>
        <w:drawing>
          <wp:inline distT="0" distB="0" distL="0" distR="0">
            <wp:extent cx="1333500" cy="13335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949" w:rsidRDefault="00B81886">
      <w:pPr>
        <w:spacing w:line="288" w:lineRule="auto"/>
        <w:rPr>
          <w:rFonts w:ascii="Songti SC" w:eastAsia="Songti SC" w:hAnsi="Songti SC"/>
          <w:sz w:val="24"/>
          <w:szCs w:val="24"/>
          <w:lang w:val="zh-TW" w:eastAsia="zh-TW"/>
        </w:rPr>
      </w:pPr>
      <w:r>
        <w:rPr>
          <w:rFonts w:ascii="Songti SC" w:eastAsia="Songti SC" w:hAnsi="Songti SC" w:cs="微软雅黑" w:hint="eastAsia"/>
          <w:sz w:val="24"/>
          <w:szCs w:val="24"/>
          <w:lang w:val="zh-TW"/>
        </w:rPr>
        <w:lastRenderedPageBreak/>
        <w:t>2、</w:t>
      </w:r>
      <w:r>
        <w:rPr>
          <w:rFonts w:ascii="Songti SC" w:eastAsia="Songti SC" w:hAnsi="Songti SC" w:cs="微软雅黑" w:hint="eastAsia"/>
          <w:sz w:val="24"/>
          <w:szCs w:val="24"/>
          <w:lang w:val="zh-TW" w:eastAsia="zh-TW"/>
        </w:rPr>
        <w:t>报名费：免费，个人不可以兼项。</w:t>
      </w:r>
    </w:p>
    <w:p w:rsidR="004C1949" w:rsidRDefault="00B81886">
      <w:pPr>
        <w:spacing w:line="288" w:lineRule="auto"/>
        <w:rPr>
          <w:rFonts w:ascii="Songti SC" w:eastAsia="Songti SC" w:hAnsi="Songti SC"/>
          <w:sz w:val="24"/>
          <w:szCs w:val="24"/>
          <w:lang w:val="zh-TW" w:eastAsia="zh-TW"/>
        </w:rPr>
      </w:pPr>
      <w:r>
        <w:rPr>
          <w:rFonts w:ascii="Songti SC" w:eastAsia="Songti SC" w:hAnsi="Songti SC" w:hint="eastAsia"/>
          <w:sz w:val="24"/>
          <w:szCs w:val="24"/>
          <w:lang w:val="zh-TW"/>
        </w:rPr>
        <w:t>3、</w:t>
      </w:r>
      <w:r>
        <w:rPr>
          <w:rFonts w:ascii="Songti SC" w:eastAsia="Songti SC" w:hAnsi="Songti SC"/>
          <w:sz w:val="24"/>
          <w:szCs w:val="24"/>
          <w:lang w:val="zh-TW" w:eastAsia="zh-TW"/>
        </w:rPr>
        <w:t>报名截止日期：</w:t>
      </w:r>
      <w:r w:rsidRPr="006068BF">
        <w:rPr>
          <w:rFonts w:ascii="Songti SC" w:eastAsia="Songti SC" w:hAnsi="Songti SC"/>
          <w:color w:val="auto"/>
          <w:sz w:val="24"/>
          <w:szCs w:val="24"/>
          <w:lang w:eastAsia="zh-TW"/>
        </w:rPr>
        <w:t>2019</w:t>
      </w:r>
      <w:r w:rsidRPr="006068BF">
        <w:rPr>
          <w:rFonts w:ascii="Songti SC" w:eastAsia="Songti SC" w:hAnsi="Songti SC"/>
          <w:color w:val="auto"/>
          <w:sz w:val="24"/>
          <w:szCs w:val="24"/>
          <w:lang w:val="zh-TW" w:eastAsia="zh-TW"/>
        </w:rPr>
        <w:t>年</w:t>
      </w:r>
      <w:r w:rsidRPr="006068BF">
        <w:rPr>
          <w:rFonts w:ascii="Songti SC" w:eastAsia="Songti SC" w:hAnsi="Songti SC"/>
          <w:color w:val="auto"/>
          <w:sz w:val="24"/>
          <w:szCs w:val="24"/>
          <w:lang w:eastAsia="zh-TW"/>
        </w:rPr>
        <w:t>5</w:t>
      </w:r>
      <w:r w:rsidRPr="006068BF">
        <w:rPr>
          <w:rFonts w:ascii="Songti SC" w:eastAsia="Songti SC" w:hAnsi="Songti SC"/>
          <w:color w:val="auto"/>
          <w:sz w:val="24"/>
          <w:szCs w:val="24"/>
          <w:lang w:val="zh-TW" w:eastAsia="zh-TW"/>
        </w:rPr>
        <w:t>月</w:t>
      </w:r>
      <w:r w:rsidRPr="006068BF">
        <w:rPr>
          <w:rFonts w:ascii="Songti SC" w:eastAsia="Songti SC" w:hAnsi="Songti SC"/>
          <w:color w:val="auto"/>
          <w:sz w:val="24"/>
          <w:szCs w:val="24"/>
          <w:lang w:eastAsia="zh-TW"/>
        </w:rPr>
        <w:t>2</w:t>
      </w:r>
      <w:r w:rsidR="00B60E6E">
        <w:rPr>
          <w:rFonts w:ascii="Songti SC" w:eastAsia="Songti SC" w:hAnsi="Songti SC" w:hint="eastAsia"/>
          <w:color w:val="auto"/>
          <w:sz w:val="24"/>
          <w:szCs w:val="24"/>
        </w:rPr>
        <w:t>6</w:t>
      </w:r>
      <w:r w:rsidRPr="006068BF">
        <w:rPr>
          <w:rFonts w:ascii="Songti SC" w:eastAsia="Songti SC" w:hAnsi="Songti SC"/>
          <w:color w:val="auto"/>
          <w:sz w:val="24"/>
          <w:szCs w:val="24"/>
          <w:lang w:val="zh-TW" w:eastAsia="zh-TW"/>
        </w:rPr>
        <w:t>日</w:t>
      </w:r>
      <w:r w:rsidRPr="006068BF">
        <w:rPr>
          <w:rFonts w:ascii="Songti SC" w:eastAsia="Songti SC" w:hAnsi="Songti SC"/>
          <w:color w:val="auto"/>
          <w:sz w:val="24"/>
          <w:szCs w:val="24"/>
          <w:lang w:eastAsia="zh-TW"/>
        </w:rPr>
        <w:t>12</w:t>
      </w:r>
      <w:r w:rsidRPr="006068BF">
        <w:rPr>
          <w:rFonts w:ascii="Songti SC" w:eastAsia="Songti SC" w:hAnsi="Songti SC"/>
          <w:color w:val="auto"/>
          <w:sz w:val="24"/>
          <w:szCs w:val="24"/>
          <w:lang w:val="zh-TW" w:eastAsia="zh-TW"/>
        </w:rPr>
        <w:t>点</w:t>
      </w:r>
      <w:r w:rsidRPr="006068BF">
        <w:rPr>
          <w:rFonts w:ascii="Songti SC" w:eastAsia="Songti SC" w:hAnsi="Songti SC" w:hint="eastAsia"/>
          <w:color w:val="auto"/>
          <w:sz w:val="24"/>
          <w:szCs w:val="24"/>
          <w:lang w:val="zh-TW" w:eastAsia="zh-TW"/>
        </w:rPr>
        <w:t>止</w:t>
      </w:r>
      <w:r w:rsidRPr="006068BF">
        <w:rPr>
          <w:rFonts w:ascii="Songti SC" w:eastAsia="Songti SC" w:hAnsi="Songti SC"/>
          <w:color w:val="auto"/>
          <w:sz w:val="24"/>
          <w:szCs w:val="24"/>
          <w:lang w:val="zh-TW" w:eastAsia="zh-TW"/>
        </w:rPr>
        <w:t>，</w:t>
      </w:r>
      <w:r w:rsidRPr="006068BF">
        <w:rPr>
          <w:rFonts w:ascii="Songti SC" w:eastAsia="Songti SC" w:hAnsi="Songti SC" w:hint="eastAsia"/>
          <w:color w:val="auto"/>
          <w:sz w:val="24"/>
          <w:szCs w:val="24"/>
          <w:lang w:val="zh-TW" w:eastAsia="zh-TW"/>
        </w:rPr>
        <w:t>额</w:t>
      </w:r>
      <w:r>
        <w:rPr>
          <w:rFonts w:ascii="Songti SC" w:eastAsia="Songti SC" w:hAnsi="Songti SC" w:hint="eastAsia"/>
          <w:sz w:val="24"/>
          <w:szCs w:val="24"/>
          <w:lang w:val="zh-TW" w:eastAsia="zh-TW"/>
        </w:rPr>
        <w:t>满即止</w:t>
      </w:r>
      <w:r>
        <w:rPr>
          <w:rFonts w:ascii="Songti SC" w:eastAsia="Songti SC" w:hAnsi="Songti SC"/>
          <w:sz w:val="24"/>
          <w:szCs w:val="24"/>
          <w:lang w:val="zh-TW" w:eastAsia="zh-TW"/>
        </w:rPr>
        <w:t>。</w:t>
      </w:r>
    </w:p>
    <w:p w:rsidR="004C1949" w:rsidRDefault="00B81886">
      <w:pPr>
        <w:spacing w:line="288" w:lineRule="auto"/>
        <w:rPr>
          <w:rFonts w:ascii="Songti SC" w:eastAsia="Songti SC" w:hAnsi="Songti SC"/>
        </w:rPr>
      </w:pPr>
      <w:r>
        <w:rPr>
          <w:rFonts w:ascii="Songti SC" w:eastAsia="Songti SC" w:hAnsi="Songti SC"/>
          <w:sz w:val="24"/>
          <w:szCs w:val="24"/>
          <w:lang w:val="zh-CN"/>
        </w:rPr>
        <w:t>4</w:t>
      </w:r>
      <w:r>
        <w:rPr>
          <w:rFonts w:ascii="Songti SC" w:eastAsia="Songti SC" w:hAnsi="Songti SC" w:hint="eastAsia"/>
          <w:sz w:val="24"/>
          <w:szCs w:val="24"/>
          <w:lang w:val="zh-CN"/>
        </w:rPr>
        <w:t>、</w:t>
      </w:r>
      <w:r>
        <w:rPr>
          <w:rFonts w:ascii="Songti SC" w:eastAsia="Songti SC" w:hAnsi="Songti SC"/>
          <w:sz w:val="24"/>
          <w:szCs w:val="24"/>
          <w:lang w:val="zh-TW" w:eastAsia="zh-TW"/>
        </w:rPr>
        <w:t>咨询热线：</w:t>
      </w:r>
      <w:r>
        <w:rPr>
          <w:rFonts w:ascii="Songti SC" w:eastAsia="Songti SC" w:hAnsi="Songti SC" w:hint="eastAsia"/>
          <w:sz w:val="24"/>
          <w:szCs w:val="24"/>
          <w:lang w:val="zh-TW"/>
        </w:rPr>
        <w:t>1</w:t>
      </w:r>
      <w:r>
        <w:rPr>
          <w:rFonts w:ascii="Songti SC" w:eastAsia="Songti SC" w:hAnsi="Songti SC"/>
          <w:sz w:val="24"/>
          <w:szCs w:val="24"/>
          <w:lang w:val="zh-TW" w:eastAsia="zh-TW"/>
        </w:rPr>
        <w:t>8128243565</w:t>
      </w:r>
      <w:r>
        <w:rPr>
          <w:rFonts w:ascii="Songti SC" w:eastAsia="Songti SC" w:hAnsi="Songti SC" w:hint="eastAsia"/>
          <w:sz w:val="24"/>
          <w:szCs w:val="24"/>
          <w:lang w:val="zh-TW"/>
        </w:rPr>
        <w:t>（微信同号）</w:t>
      </w:r>
    </w:p>
    <w:sectPr w:rsidR="004C1949">
      <w:headerReference w:type="default" r:id="rId10"/>
      <w:footerReference w:type="default" r:id="rId11"/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BFD" w:rsidRDefault="00027BFD">
      <w:r>
        <w:separator/>
      </w:r>
    </w:p>
  </w:endnote>
  <w:endnote w:type="continuationSeparator" w:id="0">
    <w:p w:rsidR="00027BFD" w:rsidRDefault="00027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Neue">
    <w:altName w:val="微软雅黑"/>
    <w:charset w:val="00"/>
    <w:family w:val="auto"/>
    <w:pitch w:val="default"/>
    <w:sig w:usb0="00000000" w:usb1="00000000" w:usb2="00000010" w:usb3="00000000" w:csb0="00000001" w:csb1="00000000"/>
  </w:font>
  <w:font w:name="Songti SC Bold">
    <w:altName w:val="宋体"/>
    <w:charset w:val="86"/>
    <w:family w:val="auto"/>
    <w:pitch w:val="default"/>
    <w:sig w:usb0="00000000" w:usb1="00000000" w:usb2="00000010" w:usb3="00000000" w:csb0="0004009F" w:csb1="00000000"/>
  </w:font>
  <w:font w:name="Songti SC">
    <w:altName w:val="宋体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6489049"/>
      <w:docPartObj>
        <w:docPartGallery w:val="Page Numbers (Bottom of Page)"/>
        <w:docPartUnique/>
      </w:docPartObj>
    </w:sdtPr>
    <w:sdtContent>
      <w:p w:rsidR="00456772" w:rsidRDefault="004567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56772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BFD" w:rsidRDefault="00027BFD">
      <w:r>
        <w:separator/>
      </w:r>
    </w:p>
  </w:footnote>
  <w:footnote w:type="continuationSeparator" w:id="0">
    <w:p w:rsidR="00027BFD" w:rsidRDefault="00027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949" w:rsidRDefault="004C1949">
    <w:pPr>
      <w:pStyle w:val="a5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41649"/>
    <w:multiLevelType w:val="multilevel"/>
    <w:tmpl w:val="11841649"/>
    <w:lvl w:ilvl="0">
      <w:start w:val="1"/>
      <w:numFmt w:val="decimal"/>
      <w:suff w:val="nothing"/>
      <w:lvlText w:val="%1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suff w:val="nothing"/>
      <w:lvlText w:val="%2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suff w:val="nothing"/>
      <w:lvlText w:val="%3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decimal"/>
      <w:suff w:val="nothing"/>
      <w:lvlText w:val="%4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suff w:val="nothing"/>
      <w:lvlText w:val="%5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decimal"/>
      <w:suff w:val="nothing"/>
      <w:lvlText w:val="%6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>
      <w:start w:val="1"/>
      <w:numFmt w:val="decimal"/>
      <w:suff w:val="nothing"/>
      <w:lvlText w:val="%7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decimal"/>
      <w:suff w:val="nothing"/>
      <w:lvlText w:val="%8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>
      <w:start w:val="1"/>
      <w:numFmt w:val="decimal"/>
      <w:suff w:val="nothing"/>
      <w:lvlText w:val="%9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1">
    <w:nsid w:val="42CD734A"/>
    <w:multiLevelType w:val="multilevel"/>
    <w:tmpl w:val="42CD734A"/>
    <w:lvl w:ilvl="0">
      <w:start w:val="1"/>
      <w:numFmt w:val="chineseCounting"/>
      <w:suff w:val="nothing"/>
      <w:lvlText w:val="%1."/>
      <w:lvlJc w:val="left"/>
      <w:pPr>
        <w:ind w:left="141" w:hanging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chineseCounting"/>
      <w:suff w:val="nothing"/>
      <w:lvlText w:val="%2."/>
      <w:lvlJc w:val="left"/>
      <w:pPr>
        <w:ind w:left="141" w:hanging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chineseCounting"/>
      <w:suff w:val="nothing"/>
      <w:lvlText w:val="%3."/>
      <w:lvlJc w:val="left"/>
      <w:pPr>
        <w:ind w:left="141" w:hanging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chineseCounting"/>
      <w:suff w:val="nothing"/>
      <w:lvlText w:val="%4."/>
      <w:lvlJc w:val="left"/>
      <w:pPr>
        <w:ind w:left="141" w:hanging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chineseCounting"/>
      <w:suff w:val="nothing"/>
      <w:lvlText w:val="%5."/>
      <w:lvlJc w:val="left"/>
      <w:pPr>
        <w:ind w:left="141" w:hanging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chineseCounting"/>
      <w:suff w:val="nothing"/>
      <w:lvlText w:val="%6."/>
      <w:lvlJc w:val="left"/>
      <w:pPr>
        <w:ind w:left="141" w:hanging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>
      <w:start w:val="1"/>
      <w:numFmt w:val="chineseCounting"/>
      <w:suff w:val="nothing"/>
      <w:lvlText w:val="%7."/>
      <w:lvlJc w:val="left"/>
      <w:pPr>
        <w:ind w:left="141" w:hanging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chineseCounting"/>
      <w:suff w:val="nothing"/>
      <w:lvlText w:val="%8."/>
      <w:lvlJc w:val="left"/>
      <w:pPr>
        <w:ind w:left="141" w:hanging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>
      <w:start w:val="1"/>
      <w:numFmt w:val="chineseCounting"/>
      <w:suff w:val="nothing"/>
      <w:lvlText w:val="%9."/>
      <w:lvlJc w:val="left"/>
      <w:pPr>
        <w:ind w:left="141" w:hanging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2">
    <w:nsid w:val="52EA27A8"/>
    <w:multiLevelType w:val="multilevel"/>
    <w:tmpl w:val="52EA27A8"/>
    <w:lvl w:ilvl="0">
      <w:start w:val="1"/>
      <w:numFmt w:val="decimal"/>
      <w:suff w:val="nothing"/>
      <w:lvlText w:val="%1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decimal"/>
      <w:suff w:val="nothing"/>
      <w:lvlText w:val="%2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suff w:val="nothing"/>
      <w:lvlText w:val="%3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>
      <w:start w:val="1"/>
      <w:numFmt w:val="decimal"/>
      <w:suff w:val="nothing"/>
      <w:lvlText w:val="%4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>
      <w:start w:val="1"/>
      <w:numFmt w:val="decimal"/>
      <w:suff w:val="nothing"/>
      <w:lvlText w:val="%5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>
      <w:start w:val="1"/>
      <w:numFmt w:val="decimal"/>
      <w:suff w:val="nothing"/>
      <w:lvlText w:val="%6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>
      <w:start w:val="1"/>
      <w:numFmt w:val="decimal"/>
      <w:suff w:val="nothing"/>
      <w:lvlText w:val="%7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>
      <w:start w:val="1"/>
      <w:numFmt w:val="decimal"/>
      <w:suff w:val="nothing"/>
      <w:lvlText w:val="%8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>
      <w:start w:val="1"/>
      <w:numFmt w:val="decimal"/>
      <w:suff w:val="nothing"/>
      <w:lvlText w:val="%9.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">
    <w:nsid w:val="691F058C"/>
    <w:multiLevelType w:val="multilevel"/>
    <w:tmpl w:val="691F058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F4127A0"/>
    <w:multiLevelType w:val="multilevel"/>
    <w:tmpl w:val="7F4127A0"/>
    <w:lvl w:ilvl="0">
      <w:start w:val="1"/>
      <w:numFmt w:val="decimal"/>
      <w:lvlText w:val="（%1）"/>
      <w:lvlJc w:val="left"/>
      <w:pPr>
        <w:ind w:left="726" w:hanging="60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6" w:hanging="420"/>
      </w:pPr>
    </w:lvl>
    <w:lvl w:ilvl="2">
      <w:start w:val="1"/>
      <w:numFmt w:val="lowerRoman"/>
      <w:lvlText w:val="%3."/>
      <w:lvlJc w:val="right"/>
      <w:pPr>
        <w:ind w:left="1386" w:hanging="420"/>
      </w:pPr>
    </w:lvl>
    <w:lvl w:ilvl="3">
      <w:start w:val="1"/>
      <w:numFmt w:val="decimal"/>
      <w:lvlText w:val="%4."/>
      <w:lvlJc w:val="left"/>
      <w:pPr>
        <w:ind w:left="1806" w:hanging="420"/>
      </w:pPr>
    </w:lvl>
    <w:lvl w:ilvl="4">
      <w:start w:val="1"/>
      <w:numFmt w:val="lowerLetter"/>
      <w:lvlText w:val="%5)"/>
      <w:lvlJc w:val="left"/>
      <w:pPr>
        <w:ind w:left="2226" w:hanging="420"/>
      </w:pPr>
    </w:lvl>
    <w:lvl w:ilvl="5">
      <w:start w:val="1"/>
      <w:numFmt w:val="lowerRoman"/>
      <w:lvlText w:val="%6."/>
      <w:lvlJc w:val="right"/>
      <w:pPr>
        <w:ind w:left="2646" w:hanging="420"/>
      </w:pPr>
    </w:lvl>
    <w:lvl w:ilvl="6">
      <w:start w:val="1"/>
      <w:numFmt w:val="decimal"/>
      <w:lvlText w:val="%7."/>
      <w:lvlJc w:val="left"/>
      <w:pPr>
        <w:ind w:left="3066" w:hanging="420"/>
      </w:pPr>
    </w:lvl>
    <w:lvl w:ilvl="7">
      <w:start w:val="1"/>
      <w:numFmt w:val="lowerLetter"/>
      <w:lvlText w:val="%8)"/>
      <w:lvlJc w:val="left"/>
      <w:pPr>
        <w:ind w:left="3486" w:hanging="420"/>
      </w:pPr>
    </w:lvl>
    <w:lvl w:ilvl="8">
      <w:start w:val="1"/>
      <w:numFmt w:val="lowerRoman"/>
      <w:lvlText w:val="%9."/>
      <w:lvlJc w:val="right"/>
      <w:pPr>
        <w:ind w:left="3906" w:hanging="42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chineseCounting"/>
        <w:suff w:val="nothing"/>
        <w:lvlText w:val="%1."/>
        <w:lvlJc w:val="left"/>
        <w:pPr>
          <w:ind w:left="105" w:hanging="1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entative="1">
        <w:start w:val="1"/>
        <w:numFmt w:val="chineseCounting"/>
        <w:suff w:val="nothing"/>
        <w:lvlText w:val="%2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entative="1">
        <w:start w:val="1"/>
        <w:numFmt w:val="chineseCounting"/>
        <w:suff w:val="nothing"/>
        <w:lvlText w:val="%3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entative="1">
        <w:start w:val="1"/>
        <w:numFmt w:val="chineseCounting"/>
        <w:suff w:val="nothing"/>
        <w:lvlText w:val="%4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entative="1">
        <w:start w:val="1"/>
        <w:numFmt w:val="chineseCounting"/>
        <w:suff w:val="nothing"/>
        <w:lvlText w:val="%5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entative="1">
        <w:start w:val="1"/>
        <w:numFmt w:val="chineseCounting"/>
        <w:suff w:val="nothing"/>
        <w:lvlText w:val="%6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entative="1">
        <w:start w:val="1"/>
        <w:numFmt w:val="chineseCounting"/>
        <w:suff w:val="nothing"/>
        <w:lvlText w:val="%7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entative="1">
        <w:start w:val="1"/>
        <w:numFmt w:val="chineseCounting"/>
        <w:suff w:val="nothing"/>
        <w:lvlText w:val="%8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entative="1">
        <w:start w:val="1"/>
        <w:numFmt w:val="chineseCounting"/>
        <w:suff w:val="nothing"/>
        <w:lvlText w:val="%9."/>
        <w:lvlJc w:val="left"/>
        <w:pPr>
          <w:ind w:left="120" w:hanging="1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"/>
    <w:lvlOverride w:ilvl="0">
      <w:lvl w:ilvl="0">
        <w:start w:val="1"/>
        <w:numFmt w:val="chineseCounting"/>
        <w:suff w:val="nothing"/>
        <w:lvlText w:val="%1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entative="1">
        <w:start w:val="1"/>
        <w:numFmt w:val="chineseCounting"/>
        <w:suff w:val="nothing"/>
        <w:lvlText w:val="%2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entative="1">
        <w:start w:val="1"/>
        <w:numFmt w:val="chineseCounting"/>
        <w:suff w:val="nothing"/>
        <w:lvlText w:val="%3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entative="1">
        <w:start w:val="1"/>
        <w:numFmt w:val="chineseCounting"/>
        <w:suff w:val="nothing"/>
        <w:lvlText w:val="%4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entative="1">
        <w:start w:val="1"/>
        <w:numFmt w:val="chineseCounting"/>
        <w:suff w:val="nothing"/>
        <w:lvlText w:val="%5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entative="1">
        <w:start w:val="1"/>
        <w:numFmt w:val="chineseCounting"/>
        <w:suff w:val="nothing"/>
        <w:lvlText w:val="%6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entative="1">
        <w:start w:val="1"/>
        <w:numFmt w:val="chineseCounting"/>
        <w:suff w:val="nothing"/>
        <w:lvlText w:val="%7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entative="1">
        <w:start w:val="1"/>
        <w:numFmt w:val="chineseCounting"/>
        <w:suff w:val="nothing"/>
        <w:lvlText w:val="%8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entative="1">
        <w:start w:val="1"/>
        <w:numFmt w:val="chineseCounting"/>
        <w:suff w:val="nothing"/>
        <w:lvlText w:val="%9."/>
        <w:lvlJc w:val="left"/>
        <w:pPr>
          <w:ind w:left="120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startOverride w:val="2"/>
    </w:lvlOverride>
  </w:num>
  <w:num w:numId="5">
    <w:abstractNumId w:val="0"/>
  </w:num>
  <w:num w:numId="6">
    <w:abstractNumId w:val="4"/>
  </w:num>
  <w:num w:numId="7">
    <w:abstractNumId w:val="2"/>
    <w:lvlOverride w:ilvl="0">
      <w:startOverride w:val="2"/>
    </w:lvlOverride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915"/>
    <w:rsid w:val="00027BFD"/>
    <w:rsid w:val="000D7260"/>
    <w:rsid w:val="001057F7"/>
    <w:rsid w:val="00214B02"/>
    <w:rsid w:val="0030152A"/>
    <w:rsid w:val="0035328E"/>
    <w:rsid w:val="00376539"/>
    <w:rsid w:val="00380822"/>
    <w:rsid w:val="003D2AF8"/>
    <w:rsid w:val="00413735"/>
    <w:rsid w:val="00456772"/>
    <w:rsid w:val="004C1949"/>
    <w:rsid w:val="00520871"/>
    <w:rsid w:val="005A38E5"/>
    <w:rsid w:val="006068BF"/>
    <w:rsid w:val="00643915"/>
    <w:rsid w:val="0067321F"/>
    <w:rsid w:val="0068220C"/>
    <w:rsid w:val="006B13F5"/>
    <w:rsid w:val="00761118"/>
    <w:rsid w:val="00792957"/>
    <w:rsid w:val="007A569E"/>
    <w:rsid w:val="007B31A0"/>
    <w:rsid w:val="008639E2"/>
    <w:rsid w:val="008E0792"/>
    <w:rsid w:val="00972316"/>
    <w:rsid w:val="0099495C"/>
    <w:rsid w:val="009A26EB"/>
    <w:rsid w:val="009E5666"/>
    <w:rsid w:val="00A4244D"/>
    <w:rsid w:val="00B60E6E"/>
    <w:rsid w:val="00B7627D"/>
    <w:rsid w:val="00B81886"/>
    <w:rsid w:val="00C84D2C"/>
    <w:rsid w:val="00D23550"/>
    <w:rsid w:val="00D25594"/>
    <w:rsid w:val="00D908CD"/>
    <w:rsid w:val="00DA1343"/>
    <w:rsid w:val="00F70BB6"/>
    <w:rsid w:val="00FE0EBA"/>
    <w:rsid w:val="00FF7B73"/>
    <w:rsid w:val="19C7045A"/>
    <w:rsid w:val="263E30CA"/>
    <w:rsid w:val="5C6A7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rPr>
      <w:u w:val="single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7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character" w:customStyle="1" w:styleId="Char1">
    <w:name w:val="页眉 Char"/>
    <w:basedOn w:val="a0"/>
    <w:link w:val="a5"/>
    <w:uiPriority w:val="99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character" w:customStyle="1" w:styleId="Char0">
    <w:name w:val="页脚 Char"/>
    <w:basedOn w:val="a0"/>
    <w:link w:val="a4"/>
    <w:uiPriority w:val="99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character" w:customStyle="1" w:styleId="Char">
    <w:name w:val="日期 Char"/>
    <w:basedOn w:val="a0"/>
    <w:link w:val="a3"/>
    <w:uiPriority w:val="99"/>
    <w:semiHidden/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styleId="a9">
    <w:name w:val="Balloon Text"/>
    <w:basedOn w:val="a"/>
    <w:link w:val="Char2"/>
    <w:uiPriority w:val="99"/>
    <w:semiHidden/>
    <w:unhideWhenUsed/>
    <w:rsid w:val="00B7627D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7627D"/>
    <w:rPr>
      <w:rFonts w:ascii="Calibri" w:eastAsia="Calibri" w:hAnsi="Calibri" w:cs="Calibri"/>
      <w:color w:val="000000"/>
      <w:kern w:val="2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rPr>
      <w:u w:val="single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7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character" w:customStyle="1" w:styleId="Char1">
    <w:name w:val="页眉 Char"/>
    <w:basedOn w:val="a0"/>
    <w:link w:val="a5"/>
    <w:uiPriority w:val="99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character" w:customStyle="1" w:styleId="Char0">
    <w:name w:val="页脚 Char"/>
    <w:basedOn w:val="a0"/>
    <w:link w:val="a4"/>
    <w:uiPriority w:val="99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character" w:customStyle="1" w:styleId="Char">
    <w:name w:val="日期 Char"/>
    <w:basedOn w:val="a0"/>
    <w:link w:val="a3"/>
    <w:uiPriority w:val="99"/>
    <w:semiHidden/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styleId="a9">
    <w:name w:val="Balloon Text"/>
    <w:basedOn w:val="a"/>
    <w:link w:val="Char2"/>
    <w:uiPriority w:val="99"/>
    <w:semiHidden/>
    <w:unhideWhenUsed/>
    <w:rsid w:val="00B7627D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B7627D"/>
    <w:rPr>
      <w:rFonts w:ascii="Calibri" w:eastAsia="Calibri" w:hAnsi="Calibri" w:cs="Calibri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HIAPAD</dc:creator>
  <cp:lastModifiedBy>王如娟</cp:lastModifiedBy>
  <cp:revision>16</cp:revision>
  <cp:lastPrinted>2019-05-17T07:08:00Z</cp:lastPrinted>
  <dcterms:created xsi:type="dcterms:W3CDTF">2019-04-18T08:46:00Z</dcterms:created>
  <dcterms:modified xsi:type="dcterms:W3CDTF">2019-05-17T07:08:00Z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