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893D89" w:rsidRPr="006757D2">
      <w:pPr>
        <w:spacing w:line="600" w:lineRule="exact"/>
        <w:rPr>
          <w:rFonts w:ascii="黑体" w:eastAsia="黑体" w:hAnsi="黑体" w:cs="仿宋_GB2312"/>
          <w:bCs/>
          <w:spacing w:val="-6"/>
          <w:sz w:val="32"/>
          <w:szCs w:val="32"/>
        </w:rPr>
      </w:pPr>
      <w:r w:rsidRPr="006757D2">
        <w:rPr>
          <w:rFonts w:ascii="黑体" w:eastAsia="黑体" w:hAnsi="黑体" w:cs="仿宋_GB2312" w:hint="eastAsia"/>
          <w:bCs/>
          <w:spacing w:val="-6"/>
          <w:sz w:val="32"/>
          <w:szCs w:val="32"/>
        </w:rPr>
        <w:t>附件</w:t>
      </w:r>
      <w:r w:rsidR="00A7341F">
        <w:rPr>
          <w:rFonts w:ascii="黑体" w:eastAsia="黑体" w:hAnsi="黑体" w:cs="仿宋_GB2312" w:hint="eastAsia"/>
          <w:bCs/>
          <w:spacing w:val="-6"/>
          <w:sz w:val="32"/>
          <w:szCs w:val="32"/>
        </w:rPr>
        <w:t>4</w:t>
      </w:r>
      <w:bookmarkStart w:id="0" w:name="_GoBack"/>
      <w:bookmarkEnd w:id="0"/>
      <w:r w:rsidRPr="006757D2">
        <w:rPr>
          <w:rFonts w:ascii="黑体" w:eastAsia="黑体" w:hAnsi="黑体" w:cs="仿宋_GB2312" w:hint="eastAsia"/>
          <w:bCs/>
          <w:spacing w:val="-6"/>
          <w:sz w:val="32"/>
          <w:szCs w:val="32"/>
        </w:rPr>
        <w:t>：</w:t>
      </w:r>
    </w:p>
    <w:p w:rsidR="00893D89" w:rsidRPr="006757D2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pacing w:val="-6"/>
          <w:sz w:val="40"/>
          <w:szCs w:val="40"/>
        </w:rPr>
      </w:pPr>
      <w:r w:rsidRPr="006757D2">
        <w:rPr>
          <w:rFonts w:ascii="方正小标宋简体" w:eastAsia="方正小标宋简体" w:hAnsi="方正小标宋简体" w:cs="方正小标宋简体" w:hint="eastAsia"/>
          <w:bCs/>
          <w:spacing w:val="-6"/>
          <w:sz w:val="40"/>
          <w:szCs w:val="40"/>
        </w:rPr>
        <w:t>在建工程项目春节后安全生产复工核查表</w:t>
      </w:r>
    </w:p>
    <w:tbl>
      <w:tblPr>
        <w:tblStyle w:val="TableGrid"/>
        <w:tblW w:w="9811" w:type="dxa"/>
        <w:jc w:val="center"/>
        <w:tblLook w:val="04A0"/>
      </w:tblPr>
      <w:tblGrid>
        <w:gridCol w:w="747"/>
        <w:gridCol w:w="1363"/>
        <w:gridCol w:w="1454"/>
        <w:gridCol w:w="2098"/>
        <w:gridCol w:w="947"/>
        <w:gridCol w:w="1268"/>
        <w:gridCol w:w="1934"/>
      </w:tblGrid>
      <w:tr w:rsidTr="006757D2">
        <w:tblPrEx>
          <w:tblW w:w="9811" w:type="dxa"/>
          <w:jc w:val="center"/>
          <w:tblLook w:val="04A0"/>
        </w:tblPrEx>
        <w:trPr>
          <w:trHeight w:val="575"/>
          <w:jc w:val="center"/>
        </w:trPr>
        <w:tc>
          <w:tcPr>
            <w:tcW w:w="2110" w:type="dxa"/>
            <w:gridSpan w:val="2"/>
            <w:vAlign w:val="center"/>
          </w:tcPr>
          <w:p w:rsidR="00893D89">
            <w:pPr>
              <w:spacing w:line="560" w:lineRule="exact"/>
              <w:jc w:val="center"/>
              <w:rPr>
                <w:rFonts w:ascii="仿宋_GB2312" w:eastAsia="仿宋_GB2312" w:hAnsi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4"/>
              </w:rPr>
              <w:t>工程名称</w:t>
            </w:r>
          </w:p>
        </w:tc>
        <w:tc>
          <w:tcPr>
            <w:tcW w:w="3552" w:type="dxa"/>
            <w:gridSpan w:val="2"/>
            <w:vAlign w:val="center"/>
          </w:tcPr>
          <w:p w:rsidR="00893D89">
            <w:pPr>
              <w:spacing w:line="56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  <w:tc>
          <w:tcPr>
            <w:tcW w:w="2215" w:type="dxa"/>
            <w:gridSpan w:val="2"/>
            <w:vAlign w:val="center"/>
          </w:tcPr>
          <w:p w:rsidR="00893D89">
            <w:pPr>
              <w:spacing w:line="560" w:lineRule="exact"/>
              <w:jc w:val="center"/>
              <w:rPr>
                <w:rFonts w:ascii="仿宋_GB2312" w:eastAsia="仿宋_GB2312" w:hAnsi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4"/>
              </w:rPr>
              <w:t>地址</w:t>
            </w:r>
          </w:p>
        </w:tc>
        <w:tc>
          <w:tcPr>
            <w:tcW w:w="1934" w:type="dxa"/>
            <w:vAlign w:val="center"/>
          </w:tcPr>
          <w:p w:rsidR="00893D89">
            <w:pPr>
              <w:spacing w:line="56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292"/>
          <w:jc w:val="center"/>
        </w:trPr>
        <w:tc>
          <w:tcPr>
            <w:tcW w:w="2110" w:type="dxa"/>
            <w:gridSpan w:val="2"/>
            <w:vAlign w:val="center"/>
          </w:tcPr>
          <w:p w:rsidR="00893D89">
            <w:pPr>
              <w:spacing w:line="560" w:lineRule="exact"/>
              <w:jc w:val="center"/>
              <w:rPr>
                <w:rFonts w:ascii="仿宋_GB2312" w:eastAsia="仿宋_GB2312" w:hAnsi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4"/>
              </w:rPr>
              <w:t>施工进度</w:t>
            </w:r>
          </w:p>
        </w:tc>
        <w:tc>
          <w:tcPr>
            <w:tcW w:w="3552" w:type="dxa"/>
            <w:gridSpan w:val="2"/>
            <w:vAlign w:val="center"/>
          </w:tcPr>
          <w:p w:rsidR="00893D89">
            <w:pPr>
              <w:spacing w:line="56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  <w:tc>
          <w:tcPr>
            <w:tcW w:w="2215" w:type="dxa"/>
            <w:gridSpan w:val="2"/>
            <w:vAlign w:val="center"/>
          </w:tcPr>
          <w:p w:rsidR="00893D89">
            <w:pPr>
              <w:spacing w:line="560" w:lineRule="exact"/>
              <w:jc w:val="center"/>
              <w:rPr>
                <w:rFonts w:ascii="仿宋_GB2312" w:eastAsia="仿宋_GB2312" w:hAnsi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4"/>
              </w:rPr>
              <w:t>建设单位</w:t>
            </w:r>
          </w:p>
        </w:tc>
        <w:tc>
          <w:tcPr>
            <w:tcW w:w="1934" w:type="dxa"/>
            <w:vAlign w:val="center"/>
          </w:tcPr>
          <w:p w:rsidR="00893D89">
            <w:pPr>
              <w:spacing w:line="56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230"/>
          <w:jc w:val="center"/>
        </w:trPr>
        <w:tc>
          <w:tcPr>
            <w:tcW w:w="2110" w:type="dxa"/>
            <w:gridSpan w:val="2"/>
            <w:vAlign w:val="center"/>
          </w:tcPr>
          <w:p w:rsidR="00893D89">
            <w:pPr>
              <w:spacing w:line="560" w:lineRule="exact"/>
              <w:jc w:val="center"/>
              <w:rPr>
                <w:rFonts w:ascii="仿宋_GB2312" w:eastAsia="仿宋_GB2312" w:hAnsi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4"/>
              </w:rPr>
              <w:t>施工单位</w:t>
            </w:r>
          </w:p>
        </w:tc>
        <w:tc>
          <w:tcPr>
            <w:tcW w:w="3552" w:type="dxa"/>
            <w:gridSpan w:val="2"/>
            <w:vAlign w:val="center"/>
          </w:tcPr>
          <w:p w:rsidR="00893D89">
            <w:pPr>
              <w:spacing w:line="56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  <w:tc>
          <w:tcPr>
            <w:tcW w:w="2215" w:type="dxa"/>
            <w:gridSpan w:val="2"/>
            <w:vAlign w:val="center"/>
          </w:tcPr>
          <w:p w:rsidR="00893D89">
            <w:pPr>
              <w:spacing w:line="560" w:lineRule="exact"/>
              <w:jc w:val="center"/>
              <w:rPr>
                <w:rFonts w:ascii="仿宋_GB2312" w:eastAsia="仿宋_GB2312" w:hAnsi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4"/>
              </w:rPr>
              <w:t>监理单位</w:t>
            </w:r>
          </w:p>
        </w:tc>
        <w:tc>
          <w:tcPr>
            <w:tcW w:w="1934" w:type="dxa"/>
            <w:vAlign w:val="center"/>
          </w:tcPr>
          <w:p w:rsidR="00893D89">
            <w:pPr>
              <w:spacing w:line="56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3743CF">
        <w:tblPrEx>
          <w:tblW w:w="9811" w:type="dxa"/>
          <w:jc w:val="center"/>
          <w:tblLook w:val="04A0"/>
        </w:tblPrEx>
        <w:trPr>
          <w:trHeight w:val="456"/>
          <w:jc w:val="center"/>
        </w:trPr>
        <w:tc>
          <w:tcPr>
            <w:tcW w:w="747" w:type="dxa"/>
            <w:vAlign w:val="center"/>
          </w:tcPr>
          <w:p w:rsidR="00893D89" w:rsidP="006757D2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400" w:lineRule="exact"/>
              <w:jc w:val="center"/>
              <w:rPr>
                <w:rFonts w:ascii="仿宋_GB2312" w:eastAsia="仿宋_GB2312" w:hAnsi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4"/>
              </w:rPr>
              <w:t>春节后复工安全生产工作的要求</w:t>
            </w:r>
          </w:p>
        </w:tc>
        <w:tc>
          <w:tcPr>
            <w:tcW w:w="1934" w:type="dxa"/>
            <w:vAlign w:val="center"/>
          </w:tcPr>
          <w:p w:rsidR="00893D89" w:rsidP="006757D2">
            <w:pPr>
              <w:spacing w:line="400" w:lineRule="exact"/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4"/>
              </w:rPr>
              <w:t>检查情况</w:t>
            </w: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624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26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施工单位根据项目实际情况制定复工方案，并组织全体管理人员召开安全生产专题会情况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454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2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32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复工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前工人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安全教育及班前会议落实情况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624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3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26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施工企业（或分支机构）负责人带队对其承建工程开展的复工前安全检查情况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624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4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26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施工企业项目负责人、专职安全生产管理人员在岗履职情况，特种作业人员持有效资格证上岗情况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851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5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26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深基坑、高大模板、脚手架、施工设备、施工临时用电设施及危险性较大的分部分项工程施工安全管理情况；重点是建筑起重机械安全管理及节后维护保养情况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624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6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26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安全防护设备、用品及消防器材配备及检（查）验情况；施工消防安全管理制度及临时通道设置情况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624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7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26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建设单位项目负责人会同项目总监带队开展同步安全检查、督促安全隐患整改落实情况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454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8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32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监理单位总监理工程师、专业监理工程师在岗履职情况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851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9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26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检查（验）施工单位安全管理制度、安全管理人员及特种作业人员持证上岗、建筑起重机械安全管理、安全防护用具和设备及消防器材配置等工作落实情况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624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10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26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审查安全专项施工方案、督促施工单位按照专项施工方案施工及验收情况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454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11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32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督促施工单位排查整改各类施工、消防安全隐患及问题情况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622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12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26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施工现场设立体温检测、隔离室情况、建立工人</w:t>
            </w:r>
            <w:r w:rsidR="006757D2">
              <w:rPr>
                <w:rFonts w:ascii="仿宋_GB2312" w:eastAsia="仿宋_GB2312" w:hAnsi="仿宋_GB2312" w:hint="eastAsia"/>
                <w:kern w:val="0"/>
                <w:sz w:val="24"/>
              </w:rPr>
              <w:t>体温</w:t>
            </w:r>
            <w:r w:rsidR="006757D2">
              <w:rPr>
                <w:rFonts w:ascii="仿宋_GB2312" w:eastAsia="仿宋_GB2312" w:hAnsi="仿宋_GB2312" w:hint="eastAsia"/>
                <w:kern w:val="0"/>
                <w:sz w:val="24"/>
              </w:rPr>
              <w:t>检测台账情况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454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13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32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落实实名制</w:t>
            </w:r>
            <w:r w:rsidR="003743CF">
              <w:rPr>
                <w:rFonts w:ascii="仿宋_GB2312" w:eastAsia="仿宋_GB2312" w:hAnsi="仿宋_GB2312" w:hint="eastAsia"/>
                <w:kern w:val="0"/>
                <w:sz w:val="24"/>
              </w:rPr>
              <w:t>信息化管理，</w:t>
            </w:r>
            <w:r>
              <w:rPr>
                <w:rFonts w:ascii="仿宋_GB2312" w:eastAsia="仿宋_GB2312" w:hAnsi="仿宋_GB2312" w:hint="eastAsia"/>
                <w:kern w:val="0"/>
                <w:sz w:val="24"/>
              </w:rPr>
              <w:t>登记排查疫情发源地省份人员并建立台账情况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454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14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32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建立防疫预案情况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454"/>
          <w:jc w:val="center"/>
        </w:trPr>
        <w:tc>
          <w:tcPr>
            <w:tcW w:w="747" w:type="dxa"/>
            <w:vAlign w:val="center"/>
          </w:tcPr>
          <w:p w:rsidR="00893D89">
            <w:pPr>
              <w:jc w:val="center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15</w:t>
            </w:r>
          </w:p>
        </w:tc>
        <w:tc>
          <w:tcPr>
            <w:tcW w:w="7130" w:type="dxa"/>
            <w:gridSpan w:val="5"/>
            <w:vAlign w:val="center"/>
          </w:tcPr>
          <w:p w:rsidR="00893D89" w:rsidP="006757D2">
            <w:pPr>
              <w:spacing w:line="320" w:lineRule="exact"/>
              <w:rPr>
                <w:rFonts w:ascii="仿宋_GB2312" w:eastAsia="仿宋_GB2312" w:hAnsi="仿宋_GB2312"/>
                <w:kern w:val="0"/>
                <w:sz w:val="24"/>
              </w:rPr>
            </w:pPr>
            <w:r>
              <w:rPr>
                <w:rFonts w:ascii="仿宋_GB2312" w:eastAsia="仿宋_GB2312" w:hAnsi="仿宋_GB2312" w:hint="eastAsia"/>
                <w:kern w:val="0"/>
                <w:sz w:val="24"/>
              </w:rPr>
              <w:t>施工现场、生活区清洁卫生、防疫消毒情况</w:t>
            </w:r>
          </w:p>
        </w:tc>
        <w:tc>
          <w:tcPr>
            <w:tcW w:w="1934" w:type="dxa"/>
            <w:vAlign w:val="center"/>
          </w:tcPr>
          <w:p w:rsidR="00893D89">
            <w:pPr>
              <w:rPr>
                <w:rFonts w:ascii="仿宋_GB2312" w:eastAsia="仿宋_GB2312" w:hAnsi="仿宋_GB2312"/>
                <w:kern w:val="0"/>
                <w:sz w:val="24"/>
              </w:rPr>
            </w:pPr>
          </w:p>
        </w:tc>
      </w:tr>
      <w:tr w:rsidTr="006757D2">
        <w:tblPrEx>
          <w:tblW w:w="9811" w:type="dxa"/>
          <w:jc w:val="center"/>
          <w:tblLook w:val="04A0"/>
        </w:tblPrEx>
        <w:trPr>
          <w:trHeight w:val="1950"/>
          <w:jc w:val="center"/>
        </w:trPr>
        <w:tc>
          <w:tcPr>
            <w:tcW w:w="3564" w:type="dxa"/>
            <w:gridSpan w:val="3"/>
          </w:tcPr>
          <w:p w:rsidR="00893D89" w:rsidP="006757D2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0"/>
                <w:szCs w:val="21"/>
              </w:rPr>
              <w:t>建设单位意见：</w:t>
            </w:r>
          </w:p>
          <w:p w:rsidR="00893D89" w:rsidP="006757D2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0"/>
                <w:szCs w:val="21"/>
              </w:rPr>
            </w:pPr>
          </w:p>
          <w:p w:rsidR="00893D89" w:rsidP="006757D2">
            <w:pPr>
              <w:spacing w:line="400" w:lineRule="exact"/>
              <w:rPr>
                <w:rFonts w:ascii="仿宋_GB2312" w:eastAsia="仿宋_GB2312" w:hAnsi="仿宋_GB2312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项目负责人：</w:t>
            </w:r>
          </w:p>
          <w:p w:rsidR="00893D89" w:rsidP="006757D2">
            <w:pPr>
              <w:spacing w:line="400" w:lineRule="exact"/>
              <w:rPr>
                <w:rFonts w:ascii="仿宋_GB2312" w:eastAsia="仿宋_GB2312" w:hAnsi="仿宋_GB2312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（公章）</w:t>
            </w:r>
          </w:p>
          <w:p w:rsidR="00893D89" w:rsidP="006757D2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  <w:u w:val="single"/>
              </w:rPr>
              <w:t xml:space="preserve">         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年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  <w:u w:val="single"/>
              </w:rPr>
              <w:t xml:space="preserve">   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月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  <w:u w:val="single"/>
              </w:rPr>
              <w:t xml:space="preserve">   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日</w:t>
            </w:r>
          </w:p>
        </w:tc>
        <w:tc>
          <w:tcPr>
            <w:tcW w:w="3045" w:type="dxa"/>
            <w:gridSpan w:val="2"/>
          </w:tcPr>
          <w:p w:rsidR="00893D89" w:rsidP="006757D2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0"/>
                <w:szCs w:val="21"/>
              </w:rPr>
              <w:t>施工单位意见：</w:t>
            </w:r>
          </w:p>
          <w:p w:rsidR="00893D89" w:rsidP="006757D2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0"/>
                <w:szCs w:val="21"/>
              </w:rPr>
            </w:pPr>
          </w:p>
          <w:p w:rsidR="00893D89" w:rsidP="006757D2">
            <w:pPr>
              <w:spacing w:line="400" w:lineRule="exact"/>
              <w:rPr>
                <w:rFonts w:ascii="仿宋_GB2312" w:eastAsia="仿宋_GB2312" w:hAnsi="仿宋_GB2312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项目负责人：</w:t>
            </w:r>
          </w:p>
          <w:p w:rsidR="00893D89" w:rsidP="006757D2">
            <w:pPr>
              <w:spacing w:line="400" w:lineRule="exact"/>
              <w:rPr>
                <w:rFonts w:ascii="仿宋_GB2312" w:eastAsia="仿宋_GB2312" w:hAnsi="仿宋_GB2312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（公章）</w:t>
            </w:r>
          </w:p>
          <w:p w:rsidR="00893D89" w:rsidP="006757D2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  <w:u w:val="single"/>
              </w:rPr>
              <w:t xml:space="preserve">         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年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  <w:u w:val="single"/>
              </w:rPr>
              <w:t xml:space="preserve">    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月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  <w:u w:val="single"/>
              </w:rPr>
              <w:t xml:space="preserve">   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日</w:t>
            </w:r>
          </w:p>
        </w:tc>
        <w:tc>
          <w:tcPr>
            <w:tcW w:w="3202" w:type="dxa"/>
            <w:gridSpan w:val="2"/>
          </w:tcPr>
          <w:p w:rsidR="00893D89" w:rsidP="006757D2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0"/>
                <w:szCs w:val="21"/>
              </w:rPr>
              <w:t>监理单位意见：</w:t>
            </w:r>
          </w:p>
          <w:p w:rsidR="00893D89" w:rsidP="006757D2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0"/>
                <w:szCs w:val="21"/>
              </w:rPr>
            </w:pPr>
          </w:p>
          <w:p w:rsidR="00893D89" w:rsidP="006757D2">
            <w:pPr>
              <w:spacing w:line="400" w:lineRule="exact"/>
              <w:rPr>
                <w:rFonts w:ascii="仿宋_GB2312" w:eastAsia="仿宋_GB2312" w:hAnsi="仿宋_GB2312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项目负责人：</w:t>
            </w:r>
          </w:p>
          <w:p w:rsidR="00893D89" w:rsidP="006757D2">
            <w:pPr>
              <w:spacing w:line="400" w:lineRule="exact"/>
              <w:rPr>
                <w:rFonts w:ascii="仿宋_GB2312" w:eastAsia="仿宋_GB2312" w:hAnsi="仿宋_GB2312"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（公章）</w:t>
            </w:r>
          </w:p>
          <w:p w:rsidR="00893D89" w:rsidP="006757D2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  <w:u w:val="single"/>
              </w:rPr>
              <w:t xml:space="preserve">          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年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  <w:u w:val="single"/>
              </w:rPr>
              <w:t xml:space="preserve">   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月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  <w:u w:val="single"/>
              </w:rPr>
              <w:t xml:space="preserve">   </w:t>
            </w:r>
            <w:r>
              <w:rPr>
                <w:rFonts w:ascii="仿宋_GB2312" w:eastAsia="仿宋_GB2312" w:hAnsi="仿宋_GB2312" w:hint="eastAsia"/>
                <w:kern w:val="0"/>
                <w:sz w:val="20"/>
                <w:szCs w:val="21"/>
              </w:rPr>
              <w:t>日</w:t>
            </w:r>
          </w:p>
        </w:tc>
      </w:tr>
    </w:tbl>
    <w:p w:rsidR="00893D89" w:rsidP="006757D2">
      <w:pPr>
        <w:spacing w:line="20" w:lineRule="exact"/>
      </w:pPr>
    </w:p>
    <w:sectPr w:rsidSect="006757D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Company>Microsoft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林荣深</dc:creator>
  <cp:lastModifiedBy>林荣深</cp:lastModifiedBy>
  <cp:revision>6</cp:revision>
  <dcterms:created xsi:type="dcterms:W3CDTF">2020-01-31T01:47:00Z</dcterms:created>
  <dcterms:modified xsi:type="dcterms:W3CDTF">2020-02-03T08:05:00Z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