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8.6 -->
  <w:body>
    <w:p>
      <w:pPr>
        <w:adjustRightInd w:val="0"/>
        <w:snapToGrid w:val="0"/>
        <w:ind w:right="105" w:firstLine="5880" w:rightChars="50" w:firstLineChars="2100"/>
        <w:rPr>
          <w:rFonts w:ascii="宋体" w:eastAsia="宋体" w:hAnsi="宋体" w:cs="宋体" w:hint="eastAsia"/>
          <w:bCs/>
          <w:color w:val="000000"/>
          <w:sz w:val="28"/>
          <w:szCs w:val="28"/>
          <w:highlight w:val="none"/>
          <w:lang w:val="en-US" w:eastAsia="zh-CN"/>
        </w:rPr>
      </w:pPr>
    </w:p>
    <w:p>
      <w:pPr>
        <w:adjustRightInd w:val="0"/>
        <w:snapToGrid w:val="0"/>
        <w:ind w:right="105" w:firstLine="5880" w:rightChars="50" w:firstLineChars="2100"/>
        <w:rPr>
          <w:rFonts w:ascii="宋体" w:eastAsia="宋体" w:hAnsi="宋体" w:cs="宋体" w:hint="eastAsia"/>
          <w:bCs/>
          <w:sz w:val="32"/>
          <w:szCs w:val="32"/>
        </w:rPr>
      </w:pPr>
      <w:r>
        <w:rPr>
          <w:rFonts w:ascii="宋体" w:eastAsia="宋体" w:hAnsi="宋体" w:cs="宋体" w:hint="eastAsia"/>
          <w:bCs/>
          <w:color w:val="000000"/>
          <w:sz w:val="28"/>
          <w:szCs w:val="28"/>
          <w:highlight w:val="none"/>
          <w:lang w:val="en-US" w:eastAsia="zh-CN"/>
        </w:rPr>
        <w:t>编号：</w:t>
      </w:r>
      <w:r>
        <w:rPr>
          <w:rFonts w:ascii="方正书宋_GBK" w:eastAsia="方正书宋_GBK" w:hAnsi="方正书宋_GBK" w:cs="方正书宋_GBK" w:hint="eastAsia"/>
          <w:b w:val="0"/>
          <w:bCs w:val="0"/>
          <w:sz w:val="28"/>
          <w:szCs w:val="28"/>
          <w:lang w:val="en-US" w:eastAsia="zh-CN"/>
        </w:rPr>
        <w:t>2023110101</w:t>
      </w:r>
      <w:r>
        <w:rPr>
          <w:rFonts w:ascii="宋体" w:hAnsi="宋体" w:cs="宋体" w:hint="eastAsia"/>
          <w:bCs w:val="0"/>
          <w:color w:val="000000"/>
          <w:sz w:val="28"/>
          <w:szCs w:val="28"/>
        </w:rPr>
        <w:t xml:space="preserve"> </w:t>
      </w:r>
      <w:r>
        <w:rPr>
          <w:rFonts w:ascii="宋体" w:eastAsia="宋体" w:hAnsi="宋体" w:cs="宋体" w:hint="eastAsia"/>
          <w:bCs/>
          <w:color w:val="000000"/>
          <w:sz w:val="28"/>
          <w:szCs w:val="28"/>
          <w:highlight w:val="none"/>
          <w:lang w:val="en-US" w:eastAsia="zh-CN"/>
        </w:rPr>
        <w:t xml:space="preserve"> </w:t>
      </w:r>
      <w:r>
        <w:rPr>
          <w:rFonts w:ascii="宋体" w:eastAsia="宋体" w:hAnsi="宋体" w:cs="宋体" w:hint="eastAsia"/>
          <w:bCs/>
          <w:sz w:val="32"/>
          <w:szCs w:val="32"/>
        </w:rPr>
        <w:t xml:space="preserve">  </w:t>
      </w:r>
    </w:p>
    <w:p>
      <w:pPr>
        <w:adjustRightInd w:val="0"/>
        <w:snapToGrid w:val="0"/>
        <w:ind w:right="105" w:firstLine="7360" w:rightChars="50" w:firstLineChars="2300"/>
        <w:rPr>
          <w:rFonts w:ascii="仿宋" w:eastAsia="仿宋_GB2312" w:hAnsi="仿宋" w:hint="default"/>
          <w:b w:val="0"/>
          <w:bCs/>
          <w:sz w:val="32"/>
          <w:szCs w:val="32"/>
          <w:lang w:val="en-US" w:eastAsia="zh-CN"/>
        </w:rPr>
      </w:pPr>
      <w:r>
        <w:rPr>
          <w:rFonts w:ascii="宋体" w:eastAsia="宋体" w:hAnsi="宋体" w:cs="宋体" w:hint="eastAsia"/>
          <w:bCs/>
          <w:sz w:val="32"/>
          <w:szCs w:val="32"/>
        </w:rPr>
        <w:t xml:space="preserve"> </w:t>
      </w:r>
      <w:r>
        <w:rPr>
          <w:rFonts w:ascii="仿宋_GB2312" w:eastAsia="仿宋_GB2312" w:hint="eastAsia"/>
          <w:b w:val="0"/>
          <w:bCs/>
          <w:sz w:val="32"/>
          <w:szCs w:val="32"/>
          <w:lang w:val="en-US" w:eastAsia="zh-CN"/>
        </w:rPr>
        <w:t xml:space="preserve">                               </w:t>
      </w:r>
    </w:p>
    <w:p>
      <w:pPr>
        <w:adjustRightInd w:val="0"/>
        <w:snapToGrid w:val="0"/>
        <w:ind w:left="176" w:hanging="176" w:hangingChars="40"/>
        <w:jc w:val="center"/>
        <w:rPr>
          <w:rFonts w:ascii="宋体" w:eastAsia="宋体" w:hAnsi="宋体" w:cs="宋体" w:hint="eastAsia"/>
          <w:b/>
          <w:color w:val="000000"/>
          <w:kern w:val="2"/>
          <w:sz w:val="44"/>
          <w:szCs w:val="44"/>
          <w:highlight w:val="none"/>
          <w:lang w:val="en-US" w:eastAsia="zh-CN" w:bidi="ar-SA"/>
        </w:rPr>
      </w:pPr>
      <w:r>
        <w:rPr>
          <w:rFonts w:ascii="宋体" w:eastAsia="宋体" w:hAnsi="宋体" w:cs="宋体" w:hint="eastAsia"/>
          <w:b/>
          <w:color w:val="000000"/>
          <w:kern w:val="2"/>
          <w:sz w:val="44"/>
          <w:szCs w:val="44"/>
          <w:highlight w:val="none"/>
          <w:lang w:val="en-US" w:eastAsia="zh-CN" w:bidi="ar-SA"/>
        </w:rPr>
        <w:t>责令缴清拖欠租金决定书</w:t>
      </w:r>
    </w:p>
    <w:p>
      <w:pPr>
        <w:adjustRightInd w:val="0"/>
        <w:snapToGrid w:val="0"/>
        <w:ind w:firstLine="560" w:firstLineChars="200"/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jc w:val="left"/>
        <w:textAlignment w:val="auto"/>
        <w:rPr>
          <w:rFonts w:ascii="方正仿宋_GBK" w:eastAsia="方正仿宋_GBK" w:hAnsi="方正仿宋_GBK" w:cs="方正仿宋_GBK" w:hint="eastAsia"/>
          <w:color w:val="000000"/>
          <w:sz w:val="30"/>
          <w:szCs w:val="30"/>
          <w:highlight w:val="none"/>
        </w:rPr>
      </w:pP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  <w:u w:val="single"/>
          <w:lang w:eastAsia="zh-CN"/>
        </w:rPr>
        <w:t>林国庆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  <w:highlight w:val="none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jc w:val="left"/>
        <w:textAlignment w:val="auto"/>
        <w:rPr>
          <w:rFonts w:ascii="方正仿宋_GBK" w:eastAsia="方正仿宋_GBK" w:hAnsi="方正仿宋_GBK" w:cs="方正仿宋_GBK" w:hint="eastAsia"/>
          <w:color w:val="000000"/>
          <w:sz w:val="30"/>
          <w:szCs w:val="30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00" w:firstLineChars="200"/>
        <w:jc w:val="left"/>
        <w:textAlignment w:val="auto"/>
        <w:rPr>
          <w:rFonts w:ascii="方正仿宋_GBK" w:eastAsia="方正仿宋_GBK" w:hAnsi="方正仿宋_GBK" w:cs="方正仿宋_GBK" w:hint="eastAsia"/>
          <w:color w:val="000000"/>
          <w:sz w:val="30"/>
          <w:szCs w:val="30"/>
          <w:highlight w:val="none"/>
          <w:lang w:val="en-US" w:eastAsia="zh-CN"/>
        </w:rPr>
      </w:pP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  <w:t>你于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  <w:lang w:val="en-US" w:eastAsia="zh-CN"/>
        </w:rPr>
        <w:t>2012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  <w:t>年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  <w:lang w:val="en-US" w:eastAsia="zh-CN"/>
        </w:rPr>
        <w:t>7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  <w:t>月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  <w:lang w:val="en-US" w:eastAsia="zh-CN"/>
        </w:rPr>
        <w:t>9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  <w:t>日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  <w:lang w:eastAsia="zh-CN"/>
        </w:rPr>
        <w:t>至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  <w:lang w:val="en-US" w:eastAsia="zh-CN"/>
        </w:rPr>
        <w:t>2019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  <w:t>年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  <w:lang w:val="en-US" w:eastAsia="zh-CN"/>
        </w:rPr>
        <w:t>9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  <w:t>月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  <w:lang w:val="en-US" w:eastAsia="zh-CN"/>
        </w:rPr>
        <w:t>27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  <w:t>日租住公共租赁住房（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  <w:lang w:eastAsia="zh-CN"/>
        </w:rPr>
        <w:t>福泽园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  <w:lang w:val="en-US" w:eastAsia="zh-CN"/>
        </w:rPr>
        <w:t>9幢之一803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  <w:t>房），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  <w:lang w:eastAsia="zh-CN"/>
        </w:rPr>
        <w:t>并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  <w:t>与江门市市区公房管理中心签订《公共租赁住房租赁合同》（合同编号：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  <w:lang w:val="en-US" w:eastAsia="zh-CN"/>
        </w:rPr>
        <w:t>B000021713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  <w:t>）。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  <w:highlight w:val="none"/>
          <w:lang w:val="en-US" w:eastAsia="zh-CN"/>
        </w:rPr>
        <w:t>租赁期间，你户拖欠租金</w:t>
      </w:r>
      <w:r>
        <w:rPr>
          <w:rFonts w:ascii="方正仿宋_GBK" w:eastAsia="方正仿宋_GBK" w:hAnsi="方正仿宋_GBK" w:cs="方正仿宋_GBK" w:hint="eastAsia"/>
          <w:sz w:val="30"/>
          <w:szCs w:val="30"/>
          <w:u w:val="single"/>
        </w:rPr>
        <w:t>16073.26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  <w:highlight w:val="none"/>
          <w:lang w:val="en-US" w:eastAsia="zh-CN"/>
        </w:rPr>
        <w:t>元，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  <w:lang w:val="en-US" w:eastAsia="zh-CN"/>
        </w:rPr>
        <w:t>2019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  <w:t>年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  <w:lang w:val="en-US" w:eastAsia="zh-CN"/>
        </w:rPr>
        <w:t>9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  <w:t>月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  <w:lang w:val="en-US" w:eastAsia="zh-CN"/>
        </w:rPr>
        <w:t>27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  <w:t>日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  <w:highlight w:val="none"/>
          <w:lang w:val="en-US" w:eastAsia="zh-CN"/>
        </w:rPr>
        <w:t>日已腾退该房屋，拖欠租金至今未结清。我局现责令你于</w:t>
      </w:r>
      <w:r>
        <w:rPr>
          <w:rFonts w:ascii="方正仿宋_GBK" w:eastAsia="方正仿宋_GBK" w:hAnsi="方正仿宋_GBK" w:cs="方正仿宋_GBK" w:hint="eastAsia"/>
          <w:color w:val="auto"/>
          <w:sz w:val="30"/>
          <w:szCs w:val="30"/>
          <w:highlight w:val="none"/>
          <w:u w:val="single"/>
          <w:lang w:val="en-US" w:eastAsia="zh-CN"/>
        </w:rPr>
        <w:t>2023</w:t>
      </w:r>
      <w:r>
        <w:rPr>
          <w:rFonts w:ascii="方正仿宋_GBK" w:eastAsia="方正仿宋_GBK" w:hAnsi="方正仿宋_GBK" w:cs="方正仿宋_GBK" w:hint="eastAsia"/>
          <w:color w:val="auto"/>
          <w:sz w:val="30"/>
          <w:szCs w:val="30"/>
          <w:highlight w:val="none"/>
          <w:lang w:val="en-US" w:eastAsia="zh-CN"/>
        </w:rPr>
        <w:t>年</w:t>
      </w:r>
      <w:r>
        <w:rPr>
          <w:rFonts w:ascii="方正仿宋_GBK" w:eastAsia="方正仿宋_GBK" w:hAnsi="方正仿宋_GBK" w:cs="方正仿宋_GBK" w:hint="eastAsia"/>
          <w:color w:val="auto"/>
          <w:sz w:val="30"/>
          <w:szCs w:val="30"/>
          <w:highlight w:val="none"/>
          <w:u w:val="single"/>
          <w:lang w:val="en-US" w:eastAsia="zh-CN"/>
        </w:rPr>
        <w:t>11</w:t>
      </w:r>
      <w:r>
        <w:rPr>
          <w:rFonts w:ascii="方正仿宋_GBK" w:eastAsia="方正仿宋_GBK" w:hAnsi="方正仿宋_GBK" w:cs="方正仿宋_GBK" w:hint="eastAsia"/>
          <w:color w:val="auto"/>
          <w:sz w:val="30"/>
          <w:szCs w:val="30"/>
          <w:highlight w:val="none"/>
          <w:lang w:val="en-US" w:eastAsia="zh-CN"/>
        </w:rPr>
        <w:t>月</w:t>
      </w:r>
      <w:r>
        <w:rPr>
          <w:rFonts w:ascii="方正仿宋_GBK" w:eastAsia="方正仿宋_GBK" w:hAnsi="方正仿宋_GBK" w:cs="方正仿宋_GBK" w:hint="eastAsia"/>
          <w:color w:val="auto"/>
          <w:sz w:val="30"/>
          <w:szCs w:val="30"/>
          <w:highlight w:val="none"/>
          <w:u w:val="single"/>
          <w:lang w:val="en-US" w:eastAsia="zh-CN"/>
        </w:rPr>
        <w:t>30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  <w:highlight w:val="none"/>
          <w:lang w:val="en-US" w:eastAsia="zh-CN"/>
        </w:rPr>
        <w:t>日前到江门市区公房管理中心缴清拖欠租金。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00" w:firstLineChars="200"/>
        <w:jc w:val="left"/>
        <w:textAlignment w:val="auto"/>
        <w:rPr>
          <w:rFonts w:ascii="方正仿宋_GBK" w:eastAsia="方正仿宋_GBK" w:hAnsi="方正仿宋_GBK" w:cs="方正仿宋_GBK" w:hint="eastAsia"/>
          <w:color w:val="000000"/>
          <w:sz w:val="30"/>
          <w:szCs w:val="30"/>
          <w:highlight w:val="none"/>
        </w:rPr>
      </w:pP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  <w:highlight w:val="none"/>
        </w:rPr>
        <w:t>如你不服本决定，可以自收到本决定书之日起60日内向</w:t>
      </w:r>
      <w:r>
        <w:rPr>
          <w:rFonts w:ascii="方正仿宋_GBK" w:eastAsia="方正仿宋_GBK" w:hAnsi="方正仿宋_GBK" w:cs="方正仿宋_GBK" w:hint="eastAsia"/>
          <w:b w:val="0"/>
          <w:bCs w:val="0"/>
          <w:color w:val="000000"/>
          <w:sz w:val="30"/>
          <w:szCs w:val="30"/>
          <w:highlight w:val="none"/>
          <w:u w:val="single"/>
          <w:lang w:eastAsia="zh-CN"/>
        </w:rPr>
        <w:t>江门市</w:t>
      </w:r>
      <w:r>
        <w:rPr>
          <w:rFonts w:ascii="方正仿宋_GBK" w:eastAsia="方正仿宋_GBK" w:hAnsi="方正仿宋_GBK" w:cs="方正仿宋_GBK" w:hint="eastAsia"/>
          <w:b w:val="0"/>
          <w:bCs w:val="0"/>
          <w:color w:val="000000"/>
          <w:sz w:val="30"/>
          <w:szCs w:val="30"/>
          <w:highlight w:val="none"/>
          <w:u w:val="single"/>
        </w:rPr>
        <w:t>人民政府</w:t>
      </w:r>
      <w:r>
        <w:rPr>
          <w:rFonts w:ascii="方正仿宋_GBK" w:eastAsia="方正仿宋_GBK" w:hAnsi="方正仿宋_GBK" w:cs="方正仿宋_GBK" w:hint="eastAsia"/>
          <w:b w:val="0"/>
          <w:bCs w:val="0"/>
          <w:color w:val="000000"/>
          <w:sz w:val="30"/>
          <w:szCs w:val="30"/>
          <w:highlight w:val="none"/>
        </w:rPr>
        <w:t>申请行政复议，也可以自收到本决定书之日起6个月内依法向</w:t>
      </w:r>
      <w:r>
        <w:rPr>
          <w:rFonts w:ascii="方正仿宋_GBK" w:eastAsia="方正仿宋_GBK" w:hAnsi="方正仿宋_GBK" w:cs="方正仿宋_GBK" w:hint="eastAsia"/>
          <w:b w:val="0"/>
          <w:bCs w:val="0"/>
          <w:color w:val="000000"/>
          <w:sz w:val="30"/>
          <w:szCs w:val="30"/>
          <w:highlight w:val="none"/>
          <w:u w:val="single"/>
          <w:lang w:eastAsia="zh-CN"/>
        </w:rPr>
        <w:t>江门市江海区</w:t>
      </w:r>
      <w:r>
        <w:rPr>
          <w:rFonts w:ascii="方正仿宋_GBK" w:eastAsia="方正仿宋_GBK" w:hAnsi="方正仿宋_GBK" w:cs="方正仿宋_GBK" w:hint="eastAsia"/>
          <w:b w:val="0"/>
          <w:bCs w:val="0"/>
          <w:color w:val="000000"/>
          <w:sz w:val="30"/>
          <w:szCs w:val="30"/>
          <w:highlight w:val="none"/>
          <w:u w:val="single"/>
        </w:rPr>
        <w:t>人民法院</w:t>
      </w:r>
      <w:r>
        <w:rPr>
          <w:rFonts w:ascii="方正仿宋_GBK" w:eastAsia="方正仿宋_GBK" w:hAnsi="方正仿宋_GBK" w:cs="方正仿宋_GBK" w:hint="eastAsia"/>
          <w:b w:val="0"/>
          <w:bCs w:val="0"/>
          <w:color w:val="000000"/>
          <w:sz w:val="30"/>
          <w:szCs w:val="30"/>
          <w:highlight w:val="none"/>
        </w:rPr>
        <w:t>提起行政诉讼。逾</w:t>
      </w:r>
      <w:r>
        <w:rPr>
          <w:rFonts w:ascii="方正仿宋_GBK" w:eastAsia="方正仿宋_GBK" w:hAnsi="方正仿宋_GBK" w:cs="方正仿宋_GBK" w:hint="eastAsia"/>
          <w:b w:val="0"/>
          <w:bCs w:val="0"/>
          <w:color w:val="auto"/>
          <w:sz w:val="30"/>
          <w:szCs w:val="30"/>
          <w:highlight w:val="none"/>
        </w:rPr>
        <w:t>期不申请行政复</w:t>
      </w:r>
      <w:r>
        <w:rPr>
          <w:rFonts w:ascii="方正仿宋_GBK" w:eastAsia="方正仿宋_GBK" w:hAnsi="方正仿宋_GBK" w:cs="方正仿宋_GBK" w:hint="eastAsia"/>
          <w:color w:val="auto"/>
          <w:sz w:val="30"/>
          <w:szCs w:val="30"/>
          <w:highlight w:val="none"/>
        </w:rPr>
        <w:t>议，也不提起行政诉讼，又不履行本</w:t>
      </w:r>
      <w:r>
        <w:rPr>
          <w:rFonts w:ascii="方正仿宋_GBK" w:eastAsia="方正仿宋_GBK" w:hAnsi="方正仿宋_GBK" w:cs="方正仿宋_GBK" w:hint="eastAsia"/>
          <w:color w:val="auto"/>
          <w:sz w:val="30"/>
          <w:szCs w:val="30"/>
        </w:rPr>
        <w:t>责缴</w:t>
      </w:r>
      <w:r>
        <w:rPr>
          <w:rFonts w:ascii="方正仿宋_GBK" w:eastAsia="方正仿宋_GBK" w:hAnsi="方正仿宋_GBK" w:cs="方正仿宋_GBK" w:hint="eastAsia"/>
          <w:color w:val="auto"/>
          <w:sz w:val="30"/>
          <w:szCs w:val="30"/>
          <w:highlight w:val="none"/>
        </w:rPr>
        <w:t>决定的，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  <w:highlight w:val="none"/>
        </w:rPr>
        <w:t>本单位将依法申请人民法院强制执行。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jc w:val="left"/>
        <w:textAlignment w:val="auto"/>
        <w:rPr>
          <w:rFonts w:ascii="方正仿宋_GBK" w:eastAsia="方正仿宋_GBK" w:hAnsi="方正仿宋_GBK" w:cs="方正仿宋_GBK" w:hint="eastAsia"/>
          <w:color w:val="000000"/>
          <w:sz w:val="30"/>
          <w:szCs w:val="30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00" w:firstLineChars="200"/>
        <w:jc w:val="left"/>
        <w:textAlignment w:val="auto"/>
        <w:rPr>
          <w:rFonts w:ascii="方正仿宋_GBK" w:eastAsia="方正仿宋_GBK" w:hAnsi="方正仿宋_GBK" w:cs="方正仿宋_GBK" w:hint="eastAsia"/>
          <w:color w:val="000000"/>
          <w:sz w:val="30"/>
          <w:szCs w:val="30"/>
          <w:lang w:eastAsia="zh-CN"/>
        </w:rPr>
      </w:pP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  <w:highlight w:val="none"/>
        </w:rPr>
        <w:t>联系人：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  <w:t>陈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  <w:lang w:eastAsia="zh-CN"/>
        </w:rPr>
        <w:t>小姐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  <w:t>、张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  <w:lang w:eastAsia="zh-CN"/>
        </w:rPr>
        <w:t>小姐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00" w:firstLineChars="200"/>
        <w:jc w:val="left"/>
        <w:textAlignment w:val="auto"/>
        <w:rPr>
          <w:rFonts w:ascii="方正仿宋_GBK" w:eastAsia="方正仿宋_GBK" w:hAnsi="方正仿宋_GBK" w:cs="方正仿宋_GBK" w:hint="eastAsia"/>
          <w:color w:val="000000"/>
          <w:sz w:val="30"/>
          <w:szCs w:val="30"/>
          <w:highlight w:val="none"/>
          <w:lang w:val="en-US" w:eastAsia="zh-CN"/>
        </w:rPr>
      </w:pP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  <w:highlight w:val="none"/>
        </w:rPr>
        <w:t>联系电话：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  <w:highlight w:val="none"/>
          <w:lang w:val="en-US" w:eastAsia="zh-CN"/>
        </w:rPr>
        <w:t>3831626、3831648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00" w:firstLineChars="200"/>
        <w:jc w:val="left"/>
        <w:textAlignment w:val="auto"/>
        <w:rPr>
          <w:rFonts w:ascii="方正仿宋_GBK" w:eastAsia="方正仿宋_GBK" w:hAnsi="方正仿宋_GBK" w:cs="方正仿宋_GBK" w:hint="eastAsia"/>
          <w:color w:val="000000"/>
          <w:sz w:val="30"/>
          <w:szCs w:val="30"/>
          <w:highlight w:val="none"/>
          <w:lang w:val="en-US" w:eastAsia="zh-CN"/>
        </w:rPr>
      </w:pP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  <w:highlight w:val="none"/>
        </w:rPr>
        <w:t>联系地址：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  <w:highlight w:val="none"/>
          <w:lang w:eastAsia="zh-CN"/>
        </w:rPr>
        <w:t>江门市江海区江海一路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  <w:highlight w:val="none"/>
          <w:lang w:val="en-US" w:eastAsia="zh-CN"/>
        </w:rPr>
        <w:t>83号住建大厦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jc w:val="both"/>
        <w:textAlignment w:val="auto"/>
        <w:rPr>
          <w:rFonts w:ascii="方正仿宋_GBK" w:eastAsia="方正仿宋_GBK" w:hAnsi="方正仿宋_GBK" w:cs="方正仿宋_GBK" w:hint="eastAsia"/>
          <w:color w:val="000000"/>
          <w:sz w:val="30"/>
          <w:szCs w:val="30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00" w:firstLineChars="200"/>
        <w:jc w:val="right"/>
        <w:textAlignment w:val="auto"/>
        <w:rPr>
          <w:rFonts w:ascii="方正仿宋_GBK" w:eastAsia="方正仿宋_GBK" w:hAnsi="方正仿宋_GBK" w:cs="方正仿宋_GBK" w:hint="eastAsia"/>
          <w:color w:val="000000"/>
          <w:sz w:val="30"/>
          <w:szCs w:val="30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4500" w:firstLineChars="1500"/>
        <w:jc w:val="both"/>
        <w:textAlignment w:val="auto"/>
        <w:rPr>
          <w:rFonts w:ascii="方正仿宋_GBK" w:eastAsia="方正仿宋_GBK" w:hAnsi="方正仿宋_GBK" w:cs="方正仿宋_GBK" w:hint="eastAsia"/>
          <w:color w:val="000000"/>
          <w:sz w:val="30"/>
          <w:szCs w:val="30"/>
          <w:highlight w:val="none"/>
        </w:rPr>
      </w:pP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  <w:highlight w:val="none"/>
          <w:lang w:eastAsia="zh-CN"/>
        </w:rPr>
        <w:t>江门市住房和城乡建设局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00" w:firstLineChars="200"/>
        <w:jc w:val="left"/>
        <w:textAlignment w:val="auto"/>
        <w:rPr>
          <w:rFonts w:ascii="方正仿宋_GBK" w:eastAsia="方正仿宋_GBK" w:hAnsi="方正仿宋_GBK" w:cs="方正仿宋_GBK" w:hint="eastAsia"/>
          <w:color w:val="000000"/>
          <w:sz w:val="30"/>
          <w:szCs w:val="30"/>
          <w:highlight w:val="none"/>
        </w:rPr>
      </w:pP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  <w:highlight w:val="none"/>
          <w:lang w:val="en-US" w:eastAsia="zh-CN"/>
        </w:rPr>
        <w:t xml:space="preserve">                              2023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  <w:highlight w:val="none"/>
        </w:rPr>
        <w:t>年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  <w:highlight w:val="none"/>
          <w:lang w:val="en-US" w:eastAsia="zh-CN"/>
        </w:rPr>
        <w:t>11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  <w:highlight w:val="none"/>
        </w:rPr>
        <w:t>月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  <w:highlight w:val="none"/>
          <w:lang w:val="en-US" w:eastAsia="zh-CN"/>
        </w:rPr>
        <w:t>2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  <w:highlight w:val="none"/>
        </w:rPr>
        <w:t>日</w:t>
      </w:r>
    </w:p>
    <w:p>
      <w:pPr>
        <w:adjustRightInd w:val="0"/>
        <w:snapToGrid w:val="0"/>
        <w:ind w:right="220"/>
        <w:jc w:val="both"/>
        <w:rPr>
          <w:rFonts w:ascii="方正仿宋_GBK" w:eastAsia="方正仿宋_GBK" w:hAnsi="方正仿宋_GBK" w:cs="方正仿宋_GBK" w:hint="eastAsia"/>
          <w:sz w:val="28"/>
          <w:szCs w:val="28"/>
          <w:lang w:val="en-US" w:eastAsia="zh-CN"/>
        </w:rPr>
      </w:pPr>
    </w:p>
    <w:p>
      <w:pPr>
        <w:rPr>
          <w:rFonts w:hint="eastAsia"/>
          <w:lang w:val="en-US" w:eastAsia="zh-CN"/>
        </w:rPr>
      </w:pPr>
      <w:bookmarkStart w:id="0" w:name="_GoBack"/>
      <w:bookmarkEnd w:id="0"/>
    </w:p>
    <w:sectPr>
      <w:footerReference w:type="default" r:id="rId5"/>
      <w:pgSz w:w="11906" w:h="16838"/>
      <w:pgMar w:top="850" w:right="1417" w:bottom="850" w:left="1417" w:header="851" w:footer="992" w:gutter="0"/>
      <w:cols w:num="1" w:space="72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2010609060101010101"/>
    <w:charset w:val="00"/>
    <w:family w:val="modern"/>
    <w:pitch w:val="default"/>
    <w:sig w:usb0="00000000" w:usb1="00000000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</w:pPr>
  </w:p>
</w:ft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15:person w15:author="市住房和城乡建设局发文员">
    <w15:presenceInfo w15:providerId="None" w15:userId="市住房和城乡建设局发文员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7"/>
  <w:revisionView w:comments="1" w:formatting="1" w:inkAnnotations="1" w:insDel="1" w:markup="0"/>
  <w:trackRevisions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6D2F"/>
    <w:rsid w:val="A9E7B161"/>
    <w:rsid w:val="AFDBE3E8"/>
    <w:rsid w:val="BDFE0E5A"/>
    <w:rsid w:val="D2F593AF"/>
    <w:rsid w:val="DB6AC835"/>
    <w:rsid w:val="DBF2B5E2"/>
    <w:rsid w:val="DE78C58F"/>
    <w:rsid w:val="ECD6FA11"/>
    <w:rsid w:val="FB251C82"/>
    <w:rsid w:val="FCEF0A46"/>
    <w:rsid w:val="FEFF212C"/>
    <w:rsid w:val="FF177E04"/>
    <w:rsid w:val="0098505B"/>
    <w:rsid w:val="00DB6D2F"/>
    <w:rsid w:val="1EFFAD71"/>
    <w:rsid w:val="2FDFF722"/>
    <w:rsid w:val="3FFA4F3A"/>
    <w:rsid w:val="5776AAFD"/>
    <w:rsid w:val="5DFEE25C"/>
    <w:rsid w:val="5FFED33C"/>
    <w:rsid w:val="66FFCFB4"/>
    <w:rsid w:val="6A6F27E2"/>
    <w:rsid w:val="6A6FA852"/>
    <w:rsid w:val="6BB235E1"/>
    <w:rsid w:val="6FBB9A68"/>
    <w:rsid w:val="6FF5A60B"/>
    <w:rsid w:val="77F3E1B2"/>
    <w:rsid w:val="7BC67F2B"/>
    <w:rsid w:val="7BFB3E0F"/>
    <w:rsid w:val="7D9F6B11"/>
    <w:rsid w:val="7F9DE748"/>
    <w:rsid w:val="7FB5E375"/>
  </w:rsids>
  <w:docVars>
    <w:docVar w:name="commondata" w:val="eyJoZGlkIjoiMjdjNWQ2MWIzNGIxN2M1ZGQ5ODliYmU3ZGMwMGFjMzkifQ=="/>
  </w:docVar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qFormat="1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 w:qFormat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  <w:lang w:val="en-US" w:eastAsia="zh-CN" w:bidi="ar-SA"/>
    </w:rPr>
  </w:style>
  <w:style w:type="paragraph" w:styleId="Heading2">
    <w:name w:val="heading 2"/>
    <w:basedOn w:val="Normal"/>
    <w:next w:val="Normal"/>
    <w:qFormat/>
    <w:pPr>
      <w:keepNext/>
      <w:keepLines/>
      <w:spacing w:before="260" w:after="260" w:line="416" w:lineRule="auto"/>
      <w:outlineLvl w:val="1"/>
    </w:pPr>
    <w:rPr>
      <w:rFonts w:ascii="Arial" w:eastAsia="黑体" w:hAnsi="Arial"/>
      <w:b/>
      <w:bCs/>
      <w:sz w:val="32"/>
      <w:szCs w:val="32"/>
    </w:rPr>
  </w:style>
  <w:style w:type="character" w:default="1" w:styleId="DefaultParagraphFont">
    <w:name w:val="Default Paragraph Font"/>
    <w:semiHidden/>
    <w:qFormat/>
  </w:style>
  <w:style w:type="table" w:default="1" w:styleId="TableNormal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footer" Target="footer1.xml" /><Relationship Id="rId6" Type="http://schemas.openxmlformats.org/officeDocument/2006/relationships/theme" Target="theme/theme1.xml" /><Relationship Id="rId7" Type="http://schemas.openxmlformats.org/officeDocument/2006/relationships/styles" Target="styles.xml" /><Relationship Id="rId8" Type="http://schemas.microsoft.com/office/2011/relationships/people" Target="people.xml" 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97</Words>
  <Characters>558</Characters>
  <Application>Microsoft Office Word</Application>
  <DocSecurity>0</DocSecurity>
  <Lines>4</Lines>
  <Paragraphs>1</Paragraphs>
  <ScaleCrop>false</ScaleCrop>
  <Company/>
  <LinksUpToDate>false</LinksUpToDate>
  <CharactersWithSpaces>654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greatwall</dc:creator>
  <cp:lastModifiedBy>市住房和城乡建设局发文员</cp:lastModifiedBy>
  <cp:revision>2</cp:revision>
  <cp:lastPrinted>2023-11-02T16:40:44Z</cp:lastPrinted>
  <dcterms:created xsi:type="dcterms:W3CDTF">2023-10-24T23:28:00Z</dcterms:created>
  <dcterms:modified xsi:type="dcterms:W3CDTF">2023-11-02T16:40:49Z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5A10083FAC017D5E21CC4165BE1F569C</vt:lpwstr>
  </property>
  <property fmtid="{D5CDD505-2E9C-101B-9397-08002B2CF9AE}" pid="3" name="KSOProductBuildVer">
    <vt:lpwstr>2052-11.8.2.10605</vt:lpwstr>
  </property>
</Properties>
</file>