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450" w:afterAutospacing="0" w:line="600" w:lineRule="atLeast"/>
        <w:rPr>
          <w:rFonts w:hint="eastAsia" w:eastAsia="微软雅黑"/>
          <w:b w:val="0"/>
          <w:bCs/>
          <w:color w:val="333333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 w:val="0"/>
          <w:bCs/>
          <w:color w:val="333333"/>
          <w:shd w:val="clear" w:color="auto" w:fill="FFFFFF"/>
        </w:rPr>
        <w:t>附件</w:t>
      </w:r>
    </w:p>
    <w:p>
      <w:pPr>
        <w:pStyle w:val="2"/>
        <w:widowControl/>
        <w:spacing w:beforeAutospacing="0" w:after="450" w:afterAutospacing="0" w:line="600" w:lineRule="atLeast"/>
        <w:jc w:val="center"/>
        <w:rPr>
          <w:b w:val="0"/>
          <w:bCs/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color w:val="333333"/>
          <w:sz w:val="32"/>
          <w:szCs w:val="32"/>
          <w:shd w:val="clear" w:color="auto" w:fill="FFFFFF"/>
        </w:rPr>
        <w:t>产品质量监督抽查不合格产品名录</w:t>
      </w:r>
    </w:p>
    <w:tbl>
      <w:tblPr>
        <w:tblStyle w:val="3"/>
        <w:tblW w:w="5189" w:type="pct"/>
        <w:tblInd w:w="-3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1231"/>
        <w:gridCol w:w="1214"/>
        <w:gridCol w:w="953"/>
        <w:gridCol w:w="1265"/>
        <w:gridCol w:w="1440"/>
        <w:gridCol w:w="756"/>
        <w:gridCol w:w="1548"/>
        <w:gridCol w:w="2064"/>
        <w:gridCol w:w="2040"/>
        <w:gridCol w:w="1089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序号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检验报告编号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产品统一名称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产品标称名称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标称生产者名称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标称生产者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地址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商标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抽样场所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（或经营者）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抽样地址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（电子商务平台）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规格/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型号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不合格项目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33333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C202311274656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固定式通用灯具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光辉款市电投光灯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广东光意志照明有限公司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广东省江门市蓬江区大湾里 113 号2 栋2层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广东光意志照明有限公司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江门市蓬江区棠下镇新南路82号11幢第二层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IP65，220V-240V～，50/60Hz，50W  gh-sdtgd50W-30-wh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标记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C202311274198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固定式通用灯具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线条灯XT1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广东恒泰照明科技有限公司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HTAI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广东恒泰照明科技有限公司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江门市江海区高新东路19号2幢3楼（自编302）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DC24V 4W RGBW 300*28*35MM  XT2835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标记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2" w:hRule="atLeast"/>
        </w:trPr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C202311274092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固定式通用灯具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LED导轨灯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广东捷皓光电科技有限公司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广东省江门市高新区东睦路11号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捷皓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江门市聚迪科技有限公司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江门市江海区东睦路11号（一址多照）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220V～50Hz 30W（1×30W/LED Module）  B6530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结构（含光生物危害），内部和外部接线,防触电保护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</w:trPr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C202311274197</w:t>
            </w:r>
            <w:r>
              <w:rPr>
                <w:rFonts w:hint="eastAsia"/>
                <w:color w:val="333333"/>
              </w:rPr>
              <w:t xml:space="preserve"> 46574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投光灯具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LED投光灯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广东孔明芯光照明灯饰有限公司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广东孔明芯光照明灯饰有限公司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江门市江海区科苑路1号2幢3楼（一址多照）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24VDC 4W（4×1W/LED Module）0.18A      KMTGRO-YX70141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标记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</w:trPr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C202311274101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嵌入式灯具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LED筒灯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广东晟济照明科技有限公司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广东省江门市江海区高新东路46号K幢厂房二楼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广东晟济照明科技有限公司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广东省江门市江海区高新东路46号K幢厂房二楼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220V～ 50/Hz  20W（48×0.5W/LED模块）  SJ-TD09-20W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耐热、耐火和耐起痕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</w:trPr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C202311274157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固定式通用灯具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LED轨道射灯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广东伟志照明有限公司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广东省江门市蓬江区荷塘镇篁湾新村五街18号之一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广东伟志照明有限公司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江门市蓬江区荷塘镇篁湾新村五街18号之一（信息申报制）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220V-240V～ 0.13A  50Hz 30W（1×30W/LED模块）  LLGD18-C030-3W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耐热、耐火和耐起痕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C202311275002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自镇流LED灯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LED球泡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江门市博聚照明科技有限公司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江门市江海区信义路11号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秦迪（图形商标）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江门市博聚照明科技有限公司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江门市江海区信义路11号2幢2楼自编之一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cstheme="minorBidi"/>
                <w:color w:val="000000"/>
                <w:kern w:val="2"/>
                <w:sz w:val="22"/>
                <w:szCs w:val="22"/>
              </w:rPr>
              <w:t>220V 50Hz 9W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标志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C202308269516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固定式通用灯具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固定式LED灯具圆心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中山市亮屋灯饰有限公司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中山市古镇古三村工业大道7号三楼之3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四季沐歌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江门市登亮照明科技有限公司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江门市江海区彩虹路19号3幢第四层自编1号（信息申报制）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220V～ 50Hz 48W LW-LED048-01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爬电距离和电气间隙，防触电保护，防尘、防固体异物和防水，绝缘电阻和电气强度，谐波电流，骚扰电压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9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C202311273886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嵌入式灯具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LED筒灯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江门市光美时代照明有限公司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广东省江门市国家高新技术开发区科苑东路1号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光美时代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江门市光美时代照明有限公司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江门市江海区科苑东路1号第4幢第2-5层之一（自编A5）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220V 50/60Hz 6W（7×1W/LED模块）  GMSD-D1005A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标记，结构（含光生物危害），爬电距离和电气间隙，接地规定，外部接线和内部接线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10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C202311274088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嵌入式灯具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宏扬系列6W（嵌入式LED灯具）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江门市天邦照明电器有限公司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江门市蓬江区荷塘镇南格西路41号2栋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江门市天邦照明电器有限公司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江门市蓬江区荷塘镇南格西路41号2幢第二、三、四层厂房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6W，220V～/50Hz，3000K（13×0.5W/LED模块），功率因数：0.5，额定电流：0.048A  TD-68019-6-A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标记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11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C202311274122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嵌入式灯具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嵌入式LED灯具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江门市英特视界科技有限公司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广东省江门市高新西路48号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江门市英特视界科技有限公司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江门市江海区高新西路48号5楼A卡、6楼A卡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220V～ 50Hz 8W（1×8W/LED模块） 4000K  106S-75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标记，外部接线和内部接线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12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C202311275103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固定式通用灯具</w:t>
            </w:r>
          </w:p>
        </w:tc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固定式LED灯具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蓬江区卡沃灯饰厂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广东省江门市蓬江区荷塘镇南华东路七街8号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蓬江区卡沃灯饰厂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江门市蓬江区荷塘镇南华东路七街8号</w:t>
            </w:r>
          </w:p>
        </w:tc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4×MAX40W/MAX7W  2818-4C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结构（含光生物危害）,接地规定,外部接线和内部接线</w:t>
            </w:r>
          </w:p>
        </w:tc>
        <w:tc>
          <w:tcPr>
            <w:tcW w:w="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</w:tr>
    </w:tbl>
    <w:p/>
    <w:sectPr>
      <w:pgSz w:w="16838" w:h="11906" w:orient="landscape"/>
      <w:pgMar w:top="1800" w:right="1440" w:bottom="1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M5MzM4YmJmYjNjZmI4MjMxZjE4OTEyMjdjN2EifQ=="/>
  </w:docVars>
  <w:rsids>
    <w:rsidRoot w:val="2D4D4F79"/>
    <w:rsid w:val="2D4D4F79"/>
    <w:rsid w:val="7BBF41F9"/>
    <w:rsid w:val="7BFFB95B"/>
    <w:rsid w:val="FF7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2023-12-26T03:32:00Z</dcterms:created>
  <dc:creator>Gavin</dc:creator>
  <cp:lastModifiedBy>赵淑卿</cp:lastModifiedBy>
  <dcterms:modified xsi:type="dcterms:W3CDTF">2023-12-28T11:30:19Z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E4D8B90164134577888D2F911CD3C65D_11</vt:lpwstr>
  </property>
</Properties>
</file>