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价 函</w:t>
      </w:r>
    </w:p>
    <w:p>
      <w:pPr>
        <w:rPr>
          <w:sz w:val="32"/>
          <w:szCs w:val="32"/>
        </w:rPr>
      </w:pPr>
    </w:p>
    <w:p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江门市</w:t>
      </w:r>
      <w:r>
        <w:rPr>
          <w:rFonts w:hint="eastAsia"/>
          <w:sz w:val="32"/>
          <w:szCs w:val="32"/>
          <w:lang w:eastAsia="zh-CN"/>
        </w:rPr>
        <w:t>市区</w:t>
      </w:r>
      <w:r>
        <w:rPr>
          <w:rFonts w:hint="eastAsia"/>
          <w:sz w:val="32"/>
          <w:szCs w:val="32"/>
        </w:rPr>
        <w:t>公路事务中心：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贵单位拟报废一批办公设备，经实地勘察，我方确定的报价如下：</w:t>
      </w:r>
    </w:p>
    <w:tbl>
      <w:tblPr>
        <w:tblStyle w:val="5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9"/>
        <w:gridCol w:w="2551"/>
        <w:gridCol w:w="3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数量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(台）</w:t>
            </w:r>
          </w:p>
        </w:tc>
        <w:tc>
          <w:tcPr>
            <w:tcW w:w="3164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报价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（单位：人民币元）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3129" w:type="dxa"/>
            <w:vAlign w:val="center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报废办公</w:t>
            </w:r>
            <w:r>
              <w:rPr>
                <w:rFonts w:hint="eastAsia"/>
                <w:sz w:val="32"/>
                <w:szCs w:val="32"/>
                <w:lang w:eastAsia="zh-CN"/>
              </w:rPr>
              <w:t>、电器</w:t>
            </w:r>
            <w:r>
              <w:rPr>
                <w:rFonts w:hint="eastAsia"/>
                <w:sz w:val="32"/>
                <w:szCs w:val="32"/>
              </w:rPr>
              <w:t>设备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16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8844" w:type="dxa"/>
            <w:gridSpan w:val="3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备注：清理搬运费用及其它不可预见相关费用由本公司负责。</w:t>
            </w:r>
          </w:p>
        </w:tc>
      </w:tr>
    </w:tbl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4800" w:firstLineChars="1500"/>
        <w:rPr>
          <w:sz w:val="32"/>
          <w:szCs w:val="32"/>
        </w:rPr>
      </w:pPr>
      <w:r>
        <w:rPr>
          <w:rFonts w:hint="eastAsia"/>
          <w:sz w:val="32"/>
          <w:szCs w:val="32"/>
        </w:rPr>
        <w:t>公司：（盖章）</w:t>
      </w:r>
    </w:p>
    <w:p>
      <w:pPr>
        <w:ind w:firstLine="4800" w:firstLineChars="1500"/>
        <w:rPr>
          <w:sz w:val="32"/>
          <w:szCs w:val="32"/>
        </w:rPr>
      </w:pPr>
      <w:r>
        <w:rPr>
          <w:rFonts w:hint="eastAsia"/>
          <w:sz w:val="32"/>
          <w:szCs w:val="32"/>
        </w:rPr>
        <w:t>日期：   年   月   日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/>
    <w:p/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BjMTQ2MmFlMTI3NTU2NjYwZGRhOTQ0ZDI2YmU0ZTIifQ=="/>
  </w:docVars>
  <w:rsids>
    <w:rsidRoot w:val="005E79F5"/>
    <w:rsid w:val="000533CD"/>
    <w:rsid w:val="003A3A54"/>
    <w:rsid w:val="005E79F5"/>
    <w:rsid w:val="00BB4309"/>
    <w:rsid w:val="00BE160D"/>
    <w:rsid w:val="00C04050"/>
    <w:rsid w:val="00EB26F2"/>
    <w:rsid w:val="09936D63"/>
    <w:rsid w:val="4AF512E6"/>
    <w:rsid w:val="4FE25169"/>
    <w:rsid w:val="543177D5"/>
    <w:rsid w:val="5B5F8CA6"/>
    <w:rsid w:val="6F1EF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112</Characters>
  <Lines>1</Lines>
  <Paragraphs>1</Paragraphs>
  <TotalTime>7</TotalTime>
  <ScaleCrop>false</ScaleCrop>
  <LinksUpToDate>false</LinksUpToDate>
  <CharactersWithSpaces>123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2022-01-18T23:00:00Z</dcterms:created>
  <dc:creator>Administrator</dc:creator>
  <cp:lastModifiedBy>uos</cp:lastModifiedBy>
  <dcterms:modified xsi:type="dcterms:W3CDTF">2025-01-15T17:22:05Z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D142CD3293192E153D7E876770A2E788_43</vt:lpwstr>
  </property>
</Properties>
</file>