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江门市台山公路局端芬养护中心关于国道G228线台山蟾蜍石桥至黄花洞段路面修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复养护工程（K6148+000-K6151+000）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劳务采购</w:t>
      </w:r>
      <w:r>
        <w:rPr>
          <w:rFonts w:hint="eastAsia" w:ascii="仿宋" w:hAnsi="仿宋" w:eastAsia="仿宋" w:cs="仿宋"/>
          <w:sz w:val="44"/>
          <w:szCs w:val="44"/>
        </w:rPr>
        <w:t>询价函</w:t>
      </w:r>
    </w:p>
    <w:p>
      <w:pPr>
        <w:spacing w:line="560" w:lineRule="exact"/>
        <w:jc w:val="center"/>
        <w:rPr>
          <w:rFonts w:hint="default" w:eastAsia="宋体"/>
          <w:color w:val="auto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询价函编号：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D</w:t>
      </w:r>
      <w:r>
        <w:rPr>
          <w:rFonts w:hint="eastAsia"/>
          <w:color w:val="auto"/>
          <w:sz w:val="24"/>
          <w:szCs w:val="24"/>
          <w:u w:val="single"/>
        </w:rPr>
        <w:t>202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50721-2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项目概况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我单位国道G228线台山蟾蜍石桥至黄花洞段路面修复养护工程（K6148+000-K6151+000）需要采购劳务单位。采购预算金额：21万元。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（以上费用包含人工费、机械费、部分材料费、运输费、安全维护费、管理费、利润、规费及税金，具体以实际完成数量结算）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询价内容</w:t>
      </w:r>
    </w:p>
    <w:tbl>
      <w:tblPr>
        <w:tblStyle w:val="6"/>
        <w:tblpPr w:leftFromText="180" w:rightFromText="180" w:vertAnchor="text" w:horzAnchor="page" w:tblpXSpec="center" w:tblpY="405"/>
        <w:tblOverlap w:val="never"/>
        <w:tblW w:w="4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27"/>
        <w:gridCol w:w="1665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安全维护费用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挖除旧水泥混凝土路面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破碎及清运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挖除旧稳定土基层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挖除及清运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铺筑水泥混凝土基层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铺筑水泥混凝面板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改性热沥青灌缝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改性沥青砂填封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反光标线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施工地点：国道G228线台山蟾蜍石桥至黄花洞段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（K6148+000-K6151+000）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资格要求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1.满足《中华人民共和国政府采购法》第二十二条规定。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具有相关的劳务资质。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行业不良记录，不处于中国政府采购网的“政府采购严重违法失信行为记录名单”中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4.本项目不接受联合投标。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报价要求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1.报价时间：202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日至202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日1</w:t>
      </w:r>
      <w:r>
        <w:rPr>
          <w:rFonts w:hint="default" w:ascii="仿宋" w:hAnsi="仿宋" w:eastAsia="仿宋"/>
          <w:sz w:val="32"/>
          <w:szCs w:val="32"/>
          <w:lang w:val="en-US"/>
        </w:rPr>
        <w:t>5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default" w:ascii="仿宋" w:hAnsi="仿宋" w:eastAsia="仿宋"/>
          <w:sz w:val="32"/>
          <w:szCs w:val="32"/>
          <w:lang w:val="en-US"/>
        </w:rPr>
        <w:t>3</w:t>
      </w:r>
      <w:r>
        <w:rPr>
          <w:rFonts w:hint="eastAsia" w:ascii="仿宋" w:hAnsi="仿宋" w:eastAsia="仿宋"/>
          <w:sz w:val="32"/>
          <w:szCs w:val="32"/>
        </w:rPr>
        <w:t>0时止（北京时间）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地点：江门市台山公路局端芬养护中心汶村养护站（汶村镇双龙路5-1号）。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报价方式：</w:t>
      </w:r>
      <w:r>
        <w:rPr>
          <w:rFonts w:hint="eastAsia" w:ascii="仿宋" w:hAnsi="仿宋" w:eastAsia="仿宋"/>
          <w:kern w:val="0"/>
          <w:sz w:val="32"/>
          <w:szCs w:val="32"/>
        </w:rPr>
        <w:t>现场递交报名材料。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4.报价材料：报价文件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包括但不限于单位营业执照、经营许可证、报价（附件1）、服务承诺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、企业业绩、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企业信用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投标人不处于中国政府采购网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“政府采购严重违法失信行为记录名单”中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证明（在上述网站查询并截图打印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盖章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），报价文件需加盖公章并密封提交，否则视为无效报价。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5.施工最高限价：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国道G228线台山蟾蜍石桥至黄花洞段路面修复养护工程（K6148+000-K6151+000）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1）安全维护费用单价不得超过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26714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元/项；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2）挖除240mm厚水泥混凝土路面单价不得超过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27.34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元/㎡；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3）挖除200mm以内厚稳定土基层单价不得超过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3.66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元/㎡；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4）厚150mmC20水泥混凝土基层单价不得超过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45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元/㎡；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5）厚230-240mmC30混凝土面板单价不得超过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110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元/㎡；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6）改性热沥青灌缝单价不得超过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7.35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元/m；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7）改性沥青砂填封单价不得超过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9.55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元/m；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8）反光标线单价不得超过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51.15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；</w:t>
      </w:r>
    </w:p>
    <w:p>
      <w:pPr>
        <w:spacing w:line="560" w:lineRule="exact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五、确定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中选单位</w:t>
      </w:r>
    </w:p>
    <w:p>
      <w:pPr>
        <w:widowControl/>
        <w:shd w:val="clear" w:color="auto" w:fill="FFFFFF"/>
        <w:spacing w:line="408" w:lineRule="atLeast"/>
        <w:ind w:firstLine="638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1.采购人将参照附件2的评分标准综合考虑进行选取。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投标单位</w:t>
      </w:r>
      <w:r>
        <w:rPr>
          <w:rFonts w:hint="eastAsia" w:ascii="仿宋" w:hAnsi="仿宋" w:eastAsia="仿宋"/>
          <w:kern w:val="0"/>
          <w:sz w:val="32"/>
          <w:szCs w:val="32"/>
        </w:rPr>
        <w:t>必须充分考虑市场价格波动因素，严禁以脱离客观市场价格报价的恶性竞争行为。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六、联系方式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联系人：李先生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联系电话：0750-5719799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spacing w:line="560" w:lineRule="exact"/>
        <w:jc w:val="right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江门市台山公路局端芬养护中心</w:t>
      </w:r>
    </w:p>
    <w:p>
      <w:pPr>
        <w:spacing w:line="560" w:lineRule="exact"/>
        <w:ind w:firstLine="5120" w:firstLineChars="16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仿宋" w:hAnsi="仿宋" w:eastAsia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询价函编号：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D</w:t>
      </w:r>
      <w:r>
        <w:rPr>
          <w:rFonts w:hint="eastAsia" w:ascii="仿宋" w:hAnsi="仿宋" w:eastAsia="仿宋"/>
          <w:color w:val="auto"/>
          <w:sz w:val="28"/>
          <w:szCs w:val="28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50721-2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spacing w:line="360" w:lineRule="auto"/>
        <w:ind w:left="1400" w:hanging="1400" w:hangingChars="5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项目名称：国道G228线台山蟾蜍石桥至黄花洞段路面修复养护工程（K6148+000-K6151+000）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14"/>
        <w:gridCol w:w="750"/>
        <w:gridCol w:w="1080"/>
        <w:gridCol w:w="1200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35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报价项目说明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安全维护费用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挖除240mm厚水泥混凝土路面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挖除200mm以内厚稳定土基层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1392.19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厚150mmC20水泥混凝土基层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1089.84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厚230-240mm面板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改性热沥青灌缝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776.9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改性沥青砂填封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反光标线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61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61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</w:trPr>
        <w:tc>
          <w:tcPr>
            <w:tcW w:w="8522" w:type="dxa"/>
            <w:gridSpan w:val="6"/>
          </w:tcPr>
          <w:p>
            <w:pPr>
              <w:spacing w:line="360" w:lineRule="auto"/>
              <w:ind w:left="1120" w:hanging="1120" w:hangingChars="40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1.以上费用包含人工费、机械费、部分材料费、运输费、安全维护费、管理费、利润、规费及税金，具体以实际完成数量结算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 xml:space="preserve">      2.表中数量为暂定数量，具体以实际数量结算。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wordWrap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g4N2QyNzdkYmY4ZmYzYzc0Y2ZiNjY2NTliMDhjOTAifQ=="/>
  </w:docVars>
  <w:rsids>
    <w:rsidRoot w:val="002F2D06"/>
    <w:rsid w:val="00011694"/>
    <w:rsid w:val="000C15D6"/>
    <w:rsid w:val="000C6E38"/>
    <w:rsid w:val="000E1BFB"/>
    <w:rsid w:val="0011123C"/>
    <w:rsid w:val="00112AC0"/>
    <w:rsid w:val="001677DB"/>
    <w:rsid w:val="00173742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2705A"/>
    <w:rsid w:val="00335CD1"/>
    <w:rsid w:val="0034299E"/>
    <w:rsid w:val="00392712"/>
    <w:rsid w:val="003A5266"/>
    <w:rsid w:val="003E0081"/>
    <w:rsid w:val="003F4545"/>
    <w:rsid w:val="00422562"/>
    <w:rsid w:val="004248AA"/>
    <w:rsid w:val="0047128B"/>
    <w:rsid w:val="00474A52"/>
    <w:rsid w:val="00491659"/>
    <w:rsid w:val="004D7268"/>
    <w:rsid w:val="00556D11"/>
    <w:rsid w:val="00592759"/>
    <w:rsid w:val="005B54F4"/>
    <w:rsid w:val="005D0C7B"/>
    <w:rsid w:val="005E2F29"/>
    <w:rsid w:val="005F080A"/>
    <w:rsid w:val="0061714A"/>
    <w:rsid w:val="006253A7"/>
    <w:rsid w:val="00650FB3"/>
    <w:rsid w:val="0065299A"/>
    <w:rsid w:val="006542E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A4448"/>
    <w:rsid w:val="007B06F1"/>
    <w:rsid w:val="007B3BF7"/>
    <w:rsid w:val="007F3309"/>
    <w:rsid w:val="00801C0D"/>
    <w:rsid w:val="008070F2"/>
    <w:rsid w:val="008178E6"/>
    <w:rsid w:val="00875900"/>
    <w:rsid w:val="008C3D2B"/>
    <w:rsid w:val="008D5750"/>
    <w:rsid w:val="008F30EB"/>
    <w:rsid w:val="00911EE6"/>
    <w:rsid w:val="00950387"/>
    <w:rsid w:val="00954456"/>
    <w:rsid w:val="009A0440"/>
    <w:rsid w:val="009E08C3"/>
    <w:rsid w:val="00A20712"/>
    <w:rsid w:val="00A4478F"/>
    <w:rsid w:val="00A657D9"/>
    <w:rsid w:val="00B45E99"/>
    <w:rsid w:val="00B74A47"/>
    <w:rsid w:val="00B92338"/>
    <w:rsid w:val="00B94C49"/>
    <w:rsid w:val="00BB1669"/>
    <w:rsid w:val="00BB7A96"/>
    <w:rsid w:val="00BD4EB2"/>
    <w:rsid w:val="00C36F8C"/>
    <w:rsid w:val="00C445DE"/>
    <w:rsid w:val="00D81856"/>
    <w:rsid w:val="00D946B5"/>
    <w:rsid w:val="00DF2DF5"/>
    <w:rsid w:val="00E160DF"/>
    <w:rsid w:val="00E22F69"/>
    <w:rsid w:val="00E52914"/>
    <w:rsid w:val="00E55262"/>
    <w:rsid w:val="00E628C5"/>
    <w:rsid w:val="00E85B8C"/>
    <w:rsid w:val="00ED448E"/>
    <w:rsid w:val="00EE535A"/>
    <w:rsid w:val="00EE6588"/>
    <w:rsid w:val="00F070D3"/>
    <w:rsid w:val="00F45FC0"/>
    <w:rsid w:val="00F6360E"/>
    <w:rsid w:val="00F7026A"/>
    <w:rsid w:val="00F74E89"/>
    <w:rsid w:val="00F7607D"/>
    <w:rsid w:val="00F76C75"/>
    <w:rsid w:val="00FA022C"/>
    <w:rsid w:val="00FA0618"/>
    <w:rsid w:val="00FB7AB6"/>
    <w:rsid w:val="00FF1412"/>
    <w:rsid w:val="01EE79FA"/>
    <w:rsid w:val="023C416C"/>
    <w:rsid w:val="031713E0"/>
    <w:rsid w:val="03963C0B"/>
    <w:rsid w:val="03E47515"/>
    <w:rsid w:val="04A42800"/>
    <w:rsid w:val="04DA26C6"/>
    <w:rsid w:val="060542EA"/>
    <w:rsid w:val="069A210C"/>
    <w:rsid w:val="06E1488E"/>
    <w:rsid w:val="06E47C44"/>
    <w:rsid w:val="0A99714F"/>
    <w:rsid w:val="0ADA25C3"/>
    <w:rsid w:val="0B00711B"/>
    <w:rsid w:val="0C087B18"/>
    <w:rsid w:val="0CBA43A8"/>
    <w:rsid w:val="0D0F4ED6"/>
    <w:rsid w:val="0E1529C0"/>
    <w:rsid w:val="0E455592"/>
    <w:rsid w:val="13D71AA3"/>
    <w:rsid w:val="14983A03"/>
    <w:rsid w:val="15F0514C"/>
    <w:rsid w:val="17487963"/>
    <w:rsid w:val="18A90440"/>
    <w:rsid w:val="1C2A5889"/>
    <w:rsid w:val="1D455816"/>
    <w:rsid w:val="1DAC0C4B"/>
    <w:rsid w:val="1E0D0FBE"/>
    <w:rsid w:val="210423DE"/>
    <w:rsid w:val="21571350"/>
    <w:rsid w:val="217C5D96"/>
    <w:rsid w:val="22FD7739"/>
    <w:rsid w:val="23FB184B"/>
    <w:rsid w:val="24704055"/>
    <w:rsid w:val="25D409C2"/>
    <w:rsid w:val="265359DC"/>
    <w:rsid w:val="265F1CCF"/>
    <w:rsid w:val="290C0D3D"/>
    <w:rsid w:val="298B3ED2"/>
    <w:rsid w:val="29990DA5"/>
    <w:rsid w:val="29A0718A"/>
    <w:rsid w:val="2B2B02BD"/>
    <w:rsid w:val="2B8F5708"/>
    <w:rsid w:val="2BC5737C"/>
    <w:rsid w:val="2C5A7973"/>
    <w:rsid w:val="2DAD00C8"/>
    <w:rsid w:val="2EA31F2D"/>
    <w:rsid w:val="2EAD4823"/>
    <w:rsid w:val="2ED95B70"/>
    <w:rsid w:val="30FF4005"/>
    <w:rsid w:val="32D3412D"/>
    <w:rsid w:val="33823B78"/>
    <w:rsid w:val="340A1DD0"/>
    <w:rsid w:val="34F00613"/>
    <w:rsid w:val="34FA3BF3"/>
    <w:rsid w:val="351A0346"/>
    <w:rsid w:val="372260CA"/>
    <w:rsid w:val="378A3AF4"/>
    <w:rsid w:val="37D5513E"/>
    <w:rsid w:val="39AC724B"/>
    <w:rsid w:val="3C85293C"/>
    <w:rsid w:val="3D124B84"/>
    <w:rsid w:val="3DE25B6C"/>
    <w:rsid w:val="3E3C2F66"/>
    <w:rsid w:val="3E5474D4"/>
    <w:rsid w:val="41423F32"/>
    <w:rsid w:val="41C070E5"/>
    <w:rsid w:val="4283791D"/>
    <w:rsid w:val="435C3481"/>
    <w:rsid w:val="43813CAA"/>
    <w:rsid w:val="443F4524"/>
    <w:rsid w:val="4464552C"/>
    <w:rsid w:val="45540203"/>
    <w:rsid w:val="4560558F"/>
    <w:rsid w:val="459953B3"/>
    <w:rsid w:val="45ED50AE"/>
    <w:rsid w:val="481000D8"/>
    <w:rsid w:val="487E1F4C"/>
    <w:rsid w:val="4AD54A8E"/>
    <w:rsid w:val="4D232C5A"/>
    <w:rsid w:val="4DC1579E"/>
    <w:rsid w:val="4E2976E3"/>
    <w:rsid w:val="4E7E543D"/>
    <w:rsid w:val="4FE76D2B"/>
    <w:rsid w:val="50260549"/>
    <w:rsid w:val="50A867A1"/>
    <w:rsid w:val="510A120A"/>
    <w:rsid w:val="51713037"/>
    <w:rsid w:val="52507393"/>
    <w:rsid w:val="5391176E"/>
    <w:rsid w:val="55AB2832"/>
    <w:rsid w:val="56D16A94"/>
    <w:rsid w:val="575F2B81"/>
    <w:rsid w:val="57763DF4"/>
    <w:rsid w:val="58293787"/>
    <w:rsid w:val="59480B21"/>
    <w:rsid w:val="596671F9"/>
    <w:rsid w:val="59FE6D52"/>
    <w:rsid w:val="5A1E10A4"/>
    <w:rsid w:val="5ADD34AA"/>
    <w:rsid w:val="5B495134"/>
    <w:rsid w:val="5B5A6076"/>
    <w:rsid w:val="5D105DFA"/>
    <w:rsid w:val="5DA677C0"/>
    <w:rsid w:val="61B218C7"/>
    <w:rsid w:val="61FA4982"/>
    <w:rsid w:val="62D41C8E"/>
    <w:rsid w:val="63A15901"/>
    <w:rsid w:val="64A37553"/>
    <w:rsid w:val="66036D7C"/>
    <w:rsid w:val="68A1569B"/>
    <w:rsid w:val="6AE508C6"/>
    <w:rsid w:val="6B584B9D"/>
    <w:rsid w:val="6BFD630C"/>
    <w:rsid w:val="6D3C6164"/>
    <w:rsid w:val="6E3A4A84"/>
    <w:rsid w:val="71F31B1A"/>
    <w:rsid w:val="728E1843"/>
    <w:rsid w:val="734C0DB6"/>
    <w:rsid w:val="7463525A"/>
    <w:rsid w:val="75000385"/>
    <w:rsid w:val="76AF1F55"/>
    <w:rsid w:val="79520F38"/>
    <w:rsid w:val="79E166FC"/>
    <w:rsid w:val="7AB43E11"/>
    <w:rsid w:val="7B114DBF"/>
    <w:rsid w:val="7B4038F6"/>
    <w:rsid w:val="7CC22362"/>
    <w:rsid w:val="7DC15583"/>
    <w:rsid w:val="7EAA29B8"/>
    <w:rsid w:val="7EDC4CB0"/>
    <w:rsid w:val="7EF75BB1"/>
    <w:rsid w:val="7F69341C"/>
    <w:rsid w:val="7FFAD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4</Pages>
  <Words>1646</Words>
  <Characters>2106</Characters>
  <Lines>7</Lines>
  <Paragraphs>2</Paragraphs>
  <TotalTime>7</TotalTime>
  <ScaleCrop>false</ScaleCrop>
  <LinksUpToDate>false</LinksUpToDate>
  <CharactersWithSpaces>2388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2023-03-10T11:01:00Z</dcterms:created>
  <dc:creator>iwinyeah</dc:creator>
  <cp:lastModifiedBy>uos</cp:lastModifiedBy>
  <cp:lastPrinted>2024-10-28T10:12:00Z</cp:lastPrinted>
  <dcterms:modified xsi:type="dcterms:W3CDTF">2025-07-21T15:45:49Z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48B3923588424EEBA03684081DBC18FE</vt:lpwstr>
  </property>
  <property fmtid="{D5CDD505-2E9C-101B-9397-08002B2CF9AE}" pid="4" name="KSOTemplateDocerSaveRecord">
    <vt:lpwstr>eyJoZGlkIjoiMzg4N2QyNzdkYmY4ZmYzYzc0Y2ZiNjY2NTliMDhjOTAiLCJ1c2VySWQiOiIyODMxMzcyMzQifQ==</vt:lpwstr>
  </property>
</Properties>
</file>