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增品种、提品质、创品牌“三品“工程专题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研修班参训人员名单回执</w:t>
      </w:r>
    </w:p>
    <w:p>
      <w:pPr>
        <w:rPr>
          <w:rFonts w:hint="default" w:ascii="Times New Roman" w:hAnsi="Times New Roman" w:cs="Times New Roman"/>
        </w:rPr>
      </w:pPr>
    </w:p>
    <w:p>
      <w:pPr>
        <w:spacing w:before="156" w:beforeLines="50" w:after="156" w:afterLines="50" w:line="360" w:lineRule="auto"/>
        <w:rPr>
          <w:rFonts w:hint="default" w:ascii="Times New Roman" w:hAnsi="Times New Roman" w:eastAsia="仿宋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企</w:t>
      </w:r>
      <w:r>
        <w:rPr>
          <w:rFonts w:hint="default" w:ascii="Times New Roman" w:hAnsi="Times New Roman" w:eastAsia="仿宋" w:cs="Times New Roman"/>
          <w:b/>
          <w:bCs/>
          <w:sz w:val="24"/>
        </w:rPr>
        <w:t>业名称（盖章）：__________________________________企业地址：____________________________________________________</w:t>
      </w:r>
    </w:p>
    <w:tbl>
      <w:tblPr>
        <w:tblStyle w:val="5"/>
        <w:tblW w:w="141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042"/>
        <w:gridCol w:w="1224"/>
        <w:gridCol w:w="1194"/>
        <w:gridCol w:w="1814"/>
        <w:gridCol w:w="1000"/>
        <w:gridCol w:w="2520"/>
        <w:gridCol w:w="2385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性别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部门及职务</w:t>
            </w:r>
          </w:p>
        </w:tc>
        <w:tc>
          <w:tcPr>
            <w:tcW w:w="11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行业类型</w:t>
            </w:r>
          </w:p>
        </w:tc>
        <w:tc>
          <w:tcPr>
            <w:tcW w:w="181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16年主营业务收入</w:t>
            </w:r>
          </w:p>
        </w:tc>
        <w:tc>
          <w:tcPr>
            <w:tcW w:w="10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是否住宿</w:t>
            </w:r>
          </w:p>
        </w:tc>
        <w:tc>
          <w:tcPr>
            <w:tcW w:w="25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38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邮箱</w:t>
            </w:r>
          </w:p>
        </w:tc>
        <w:tc>
          <w:tcPr>
            <w:tcW w:w="18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参训期次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1128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4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2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9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1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38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4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Times New Roman" w:hAnsi="Times New Roman" w:eastAsia="仿宋" w:cs="Times New Roman"/>
          <w:sz w:val="24"/>
        </w:rPr>
      </w:pPr>
    </w:p>
    <w:p>
      <w:pPr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填表人：__________ 联系方式：________________</w:t>
      </w:r>
    </w:p>
    <w:p>
      <w:pPr>
        <w:rPr>
          <w:rFonts w:hint="default" w:ascii="Times New Roman" w:hAnsi="Times New Roman" w:eastAsia="仿宋" w:cs="Times New Roman"/>
          <w:b/>
          <w:bCs/>
          <w:sz w:val="24"/>
        </w:rPr>
      </w:pPr>
    </w:p>
    <w:p>
      <w:pPr>
        <w:rPr>
          <w:rFonts w:hint="default" w:ascii="Times New Roman" w:hAnsi="Times New Roman" w:eastAsia="仿宋" w:cs="Times New Roman"/>
          <w:b/>
          <w:bCs/>
          <w:sz w:val="24"/>
        </w:rPr>
      </w:pPr>
      <w:r>
        <w:rPr>
          <w:rFonts w:hint="default" w:ascii="Times New Roman" w:hAnsi="Times New Roman" w:eastAsia="仿宋" w:cs="Times New Roman"/>
          <w:b/>
          <w:bCs/>
          <w:sz w:val="24"/>
        </w:rPr>
        <w:t>说明：</w:t>
      </w:r>
    </w:p>
    <w:p>
      <w:pPr>
        <w:spacing w:line="300" w:lineRule="auto"/>
        <w:rPr>
          <w:rFonts w:hint="default" w:ascii="Times New Roman" w:hAnsi="Times New Roman" w:eastAsia="仿宋" w:cs="Times New Roman"/>
          <w:sz w:val="24"/>
          <w:highlight w:val="none"/>
        </w:rPr>
      </w:pPr>
      <w:r>
        <w:rPr>
          <w:rFonts w:hint="default" w:ascii="Times New Roman" w:hAnsi="Times New Roman" w:eastAsia="仿宋" w:cs="Times New Roman"/>
          <w:sz w:val="24"/>
          <w:highlight w:val="none"/>
        </w:rPr>
        <w:t>1、</w:t>
      </w:r>
      <w:r>
        <w:rPr>
          <w:rFonts w:hint="default" w:ascii="Times New Roman" w:hAnsi="Times New Roman" w:eastAsia="仿宋" w:cs="Times New Roman"/>
          <w:sz w:val="24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sz w:val="24"/>
          <w:highlight w:val="none"/>
        </w:rPr>
        <w:t>期培训每个企业限报</w:t>
      </w:r>
      <w:r>
        <w:rPr>
          <w:rFonts w:hint="default" w:ascii="Times New Roman" w:hAnsi="Times New Roman" w:eastAsia="仿宋" w:cs="Times New Roman"/>
          <w:sz w:val="24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4"/>
          <w:highlight w:val="none"/>
        </w:rPr>
        <w:t>人参训。</w:t>
      </w:r>
    </w:p>
    <w:p>
      <w:pPr>
        <w:spacing w:line="300" w:lineRule="auto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2、请务必填好手机号码，参加培训期次、是否住宿，以便会务</w:t>
      </w:r>
      <w:r>
        <w:rPr>
          <w:rFonts w:hint="default" w:ascii="Times New Roman" w:hAnsi="Times New Roman" w:eastAsia="仿宋" w:cs="Times New Roman"/>
          <w:sz w:val="24"/>
          <w:lang w:val="en-US" w:eastAsia="zh-CN"/>
        </w:rPr>
        <w:t>联系及</w:t>
      </w:r>
      <w:r>
        <w:rPr>
          <w:rFonts w:hint="default" w:ascii="Times New Roman" w:hAnsi="Times New Roman" w:eastAsia="仿宋" w:cs="Times New Roman"/>
          <w:sz w:val="24"/>
        </w:rPr>
        <w:t>安排。</w:t>
      </w:r>
    </w:p>
    <w:p>
      <w:pPr>
        <w:spacing w:line="300" w:lineRule="auto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4"/>
        </w:rPr>
        <w:t>、为方便资料整理，请</w:t>
      </w:r>
      <w:r>
        <w:rPr>
          <w:rFonts w:hint="default" w:ascii="Times New Roman" w:hAnsi="Times New Roman" w:eastAsia="仿宋" w:cs="Times New Roman"/>
          <w:b/>
          <w:bCs/>
          <w:sz w:val="24"/>
        </w:rPr>
        <w:t>同时提交两份报名回执</w:t>
      </w:r>
      <w:r>
        <w:rPr>
          <w:rFonts w:hint="default" w:ascii="Times New Roman" w:hAnsi="Times New Roman" w:eastAsia="仿宋" w:cs="Times New Roman"/>
          <w:sz w:val="24"/>
        </w:rPr>
        <w:t>，一份Word文档，一份有企业盖章的扫描件，两份报名回执中的报名信息必须一致。Word文档及有盖章的扫描件统一打包发送至邮箱：</w:t>
      </w:r>
      <w:r>
        <w:rPr>
          <w:rFonts w:hint="default" w:ascii="Times New Roman" w:hAnsi="Times New Roman" w:eastAsia="仿宋" w:cs="Times New Roman"/>
          <w:sz w:val="24"/>
        </w:rPr>
        <w:fldChar w:fldCharType="begin"/>
      </w:r>
      <w:r>
        <w:rPr>
          <w:rFonts w:hint="default" w:ascii="Times New Roman" w:hAnsi="Times New Roman" w:eastAsia="仿宋" w:cs="Times New Roman"/>
          <w:sz w:val="24"/>
        </w:rPr>
        <w:instrText xml:space="preserve"> HYPERLINK "mailto:gdut_bd@163.com" </w:instrText>
      </w:r>
      <w:r>
        <w:rPr>
          <w:rFonts w:hint="default" w:ascii="Times New Roman" w:hAnsi="Times New Roman" w:eastAsia="仿宋" w:cs="Times New Roman"/>
          <w:sz w:val="24"/>
        </w:rPr>
        <w:fldChar w:fldCharType="separate"/>
      </w:r>
      <w:r>
        <w:rPr>
          <w:rStyle w:val="3"/>
          <w:rFonts w:hint="default" w:ascii="Times New Roman" w:hAnsi="Times New Roman" w:eastAsia="仿宋" w:cs="Times New Roman"/>
          <w:sz w:val="24"/>
          <w:u w:val="none"/>
        </w:rPr>
        <w:t>gdut_bd@163.com</w:t>
      </w:r>
      <w:r>
        <w:rPr>
          <w:rFonts w:hint="default" w:ascii="Times New Roman" w:hAnsi="Times New Roman" w:eastAsia="仿宋" w:cs="Times New Roman"/>
          <w:sz w:val="24"/>
        </w:rPr>
        <w:fldChar w:fldCharType="end"/>
      </w:r>
      <w:r>
        <w:rPr>
          <w:rFonts w:hint="default" w:ascii="Times New Roman" w:hAnsi="Times New Roman" w:eastAsia="仿宋" w:cs="Times New Roman"/>
          <w:sz w:val="24"/>
        </w:rPr>
        <w:t>，发送时请统一文件名格式：企业名称+参训期次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1"/>
    <w:family w:val="auto"/>
    <w:pitch w:val="default"/>
    <w:sig w:usb0="E0002A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叶根友毛笔行书简体">
    <w:altName w:val="宋体"/>
    <w:panose1 w:val="02010601030001010101"/>
    <w:charset w:val="86"/>
    <w:family w:val="auto"/>
    <w:pitch w:val="default"/>
    <w:sig w:usb0="00000000" w:usb1="00000000" w:usb2="00000000" w:usb3="00000000" w:csb0="00040000" w:csb1="00000000"/>
  </w:font>
  <w:font w:name="宋体-PUA">
    <w:altName w:val="宋体"/>
    <w:panose1 w:val="020106000300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李旭科毛笔行书">
    <w:altName w:val="宋体"/>
    <w:panose1 w:val="02010600030001010101"/>
    <w:charset w:val="86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汉仪旗黑-55">
    <w:altName w:val="黑体"/>
    <w:panose1 w:val="00020600040001010101"/>
    <w:charset w:val="86"/>
    <w:family w:val="auto"/>
    <w:pitch w:val="default"/>
    <w:sig w:usb0="00000000" w:usb1="00000000" w:usb2="00000016" w:usb3="00000000" w:csb0="00040000" w:csb1="00000000"/>
  </w:font>
  <w:font w:name="仿宋_GB2312-WinCharSetFFFF-H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D25BE"/>
    <w:rsid w:val="525D25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535353"/>
      <w:u w:val="none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2017-07-14T09:09:00Z</dcterms:created>
  <dc:creator>wrc</dc:creator>
  <cp:lastModifiedBy>wrc</cp:lastModifiedBy>
  <dcterms:modified xsi:type="dcterms:W3CDTF">2017-07-14T09:11:03Z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